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5CB22" w14:textId="77777777" w:rsidR="008F73B9" w:rsidRPr="008F73B9" w:rsidRDefault="008F73B9" w:rsidP="008F73B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F73B9">
        <w:rPr>
          <w:rFonts w:ascii="Times New Roman" w:hAnsi="Times New Roman" w:cs="Times New Roman"/>
          <w:b/>
          <w:bCs/>
          <w:sz w:val="24"/>
          <w:szCs w:val="24"/>
        </w:rPr>
        <w:t>List</w:t>
      </w:r>
      <w:proofErr w:type="spellEnd"/>
      <w:r w:rsidRPr="008F73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8F73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b/>
          <w:bCs/>
          <w:sz w:val="24"/>
          <w:szCs w:val="24"/>
        </w:rPr>
        <w:t>questions</w:t>
      </w:r>
      <w:proofErr w:type="spellEnd"/>
      <w:r w:rsidRPr="008F73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b/>
          <w:bCs/>
          <w:sz w:val="24"/>
          <w:szCs w:val="24"/>
        </w:rPr>
        <w:t>for</w:t>
      </w:r>
      <w:proofErr w:type="spellEnd"/>
      <w:r w:rsidRPr="008F73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8F73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b/>
          <w:bCs/>
          <w:sz w:val="24"/>
          <w:szCs w:val="24"/>
        </w:rPr>
        <w:t>final</w:t>
      </w:r>
      <w:proofErr w:type="spellEnd"/>
      <w:r w:rsidRPr="008F73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b/>
          <w:bCs/>
          <w:sz w:val="24"/>
          <w:szCs w:val="24"/>
        </w:rPr>
        <w:t>modular</w:t>
      </w:r>
      <w:proofErr w:type="spellEnd"/>
      <w:r w:rsidRPr="008F73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b/>
          <w:bCs/>
          <w:sz w:val="24"/>
          <w:szCs w:val="24"/>
        </w:rPr>
        <w:t>control</w:t>
      </w:r>
      <w:proofErr w:type="spellEnd"/>
      <w:r w:rsidRPr="008F73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b/>
          <w:bCs/>
          <w:sz w:val="24"/>
          <w:szCs w:val="24"/>
        </w:rPr>
        <w:t>in</w:t>
      </w:r>
      <w:proofErr w:type="spellEnd"/>
      <w:r w:rsidRPr="008F73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8F73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b/>
          <w:bCs/>
          <w:sz w:val="24"/>
          <w:szCs w:val="24"/>
        </w:rPr>
        <w:t>discipline</w:t>
      </w:r>
      <w:proofErr w:type="spellEnd"/>
    </w:p>
    <w:p w14:paraId="1BC65116" w14:textId="5EAED59B" w:rsidR="008F73B9" w:rsidRDefault="008F73B9" w:rsidP="008F73B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3B9">
        <w:rPr>
          <w:rFonts w:ascii="Times New Roman" w:hAnsi="Times New Roman" w:cs="Times New Roman"/>
          <w:b/>
          <w:bCs/>
          <w:sz w:val="24"/>
          <w:szCs w:val="24"/>
        </w:rPr>
        <w:t>"</w:t>
      </w:r>
      <w:proofErr w:type="spellStart"/>
      <w:r w:rsidRPr="008F73B9">
        <w:rPr>
          <w:rFonts w:ascii="Times New Roman" w:hAnsi="Times New Roman" w:cs="Times New Roman"/>
          <w:b/>
          <w:bCs/>
          <w:sz w:val="24"/>
          <w:szCs w:val="24"/>
        </w:rPr>
        <w:t>European</w:t>
      </w:r>
      <w:proofErr w:type="spellEnd"/>
      <w:r w:rsidRPr="008F73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b/>
          <w:bCs/>
          <w:sz w:val="24"/>
          <w:szCs w:val="24"/>
        </w:rPr>
        <w:t>experience</w:t>
      </w:r>
      <w:proofErr w:type="spellEnd"/>
      <w:r w:rsidRPr="008F73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8F73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b/>
          <w:bCs/>
          <w:sz w:val="24"/>
          <w:szCs w:val="24"/>
        </w:rPr>
        <w:t>feeding</w:t>
      </w:r>
      <w:proofErr w:type="spellEnd"/>
      <w:r w:rsidRPr="008F73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b/>
          <w:bCs/>
          <w:sz w:val="24"/>
          <w:szCs w:val="24"/>
        </w:rPr>
        <w:t>young</w:t>
      </w:r>
      <w:proofErr w:type="spellEnd"/>
      <w:r w:rsidRPr="008F73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b/>
          <w:bCs/>
          <w:sz w:val="24"/>
          <w:szCs w:val="24"/>
        </w:rPr>
        <w:t>children</w:t>
      </w:r>
      <w:proofErr w:type="spellEnd"/>
      <w:r w:rsidRPr="008F73B9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14:paraId="280AE036" w14:textId="77777777" w:rsidR="008F73B9" w:rsidRDefault="008F73B9" w:rsidP="008F73B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73902C" w14:textId="504DD78B" w:rsidR="008F73B9" w:rsidRPr="008F73B9" w:rsidRDefault="008F73B9" w:rsidP="008F73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3B9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morpho-functional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features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organs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digestion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metabolism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adapted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breastfeeding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>?</w:t>
      </w:r>
    </w:p>
    <w:p w14:paraId="3E6EEF88" w14:textId="709AEE70" w:rsidR="008F73B9" w:rsidRPr="008F73B9" w:rsidRDefault="008F73B9" w:rsidP="008F73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3B9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anatomy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oral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cavity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babies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affect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physiology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sucking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>?</w:t>
      </w:r>
    </w:p>
    <w:p w14:paraId="40E7FE83" w14:textId="6C5997BD" w:rsidR="008F73B9" w:rsidRPr="008F73B9" w:rsidRDefault="008F73B9" w:rsidP="008F73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3B9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neuroendocrine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regulate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lactation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hormones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role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>?</w:t>
      </w:r>
    </w:p>
    <w:p w14:paraId="1F1BB3B8" w14:textId="503C0659" w:rsidR="008F73B9" w:rsidRPr="008F73B9" w:rsidRDefault="008F73B9" w:rsidP="008F73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3B9">
        <w:rPr>
          <w:rFonts w:ascii="Times New Roman" w:hAnsi="Times New Roman" w:cs="Times New Roman"/>
          <w:sz w:val="24"/>
          <w:szCs w:val="24"/>
        </w:rPr>
        <w:t>Regarding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diet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pregnant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woman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issues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taken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account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caloric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content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composition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diet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stages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pregnancy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>?</w:t>
      </w:r>
    </w:p>
    <w:p w14:paraId="04CA624E" w14:textId="707235EB" w:rsidR="008F73B9" w:rsidRPr="008F73B9" w:rsidRDefault="008F73B9" w:rsidP="008F73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3B9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vitamins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minerals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critical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pregnancy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vitamin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calcium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mother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fetus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>?</w:t>
      </w:r>
    </w:p>
    <w:p w14:paraId="6329F03F" w14:textId="5F67D0BE" w:rsidR="008F73B9" w:rsidRPr="008F73B9" w:rsidRDefault="008F73B9" w:rsidP="008F73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3B9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mother's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diet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affect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composition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breast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milk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>?</w:t>
      </w:r>
    </w:p>
    <w:p w14:paraId="5AF29DA4" w14:textId="43EFD7A0" w:rsidR="008F73B9" w:rsidRPr="008F73B9" w:rsidRDefault="008F73B9" w:rsidP="008F73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3B9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biological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significance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breastfeeding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>?</w:t>
      </w:r>
    </w:p>
    <w:p w14:paraId="289686FA" w14:textId="0D691DDE" w:rsidR="008F73B9" w:rsidRPr="008F73B9" w:rsidRDefault="008F73B9" w:rsidP="008F73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3B9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nutritional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components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contained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breast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milk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affect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baby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>?</w:t>
      </w:r>
    </w:p>
    <w:p w14:paraId="31C4FBF7" w14:textId="7696D02E" w:rsidR="008F73B9" w:rsidRPr="008F73B9" w:rsidRDefault="008F73B9" w:rsidP="008F73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3B9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macro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microelements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proper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growth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breast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milk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>?</w:t>
      </w:r>
    </w:p>
    <w:p w14:paraId="6D02EFB8" w14:textId="3C4D9766" w:rsidR="008F73B9" w:rsidRPr="008F73B9" w:rsidRDefault="008F73B9" w:rsidP="008F73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3B9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components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composition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female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mature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milk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transition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milk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colostrum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differ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quantity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>?</w:t>
      </w:r>
    </w:p>
    <w:p w14:paraId="24B36081" w14:textId="50B36C72" w:rsidR="008F73B9" w:rsidRPr="008F73B9" w:rsidRDefault="008F73B9" w:rsidP="008F73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3B9">
        <w:rPr>
          <w:rFonts w:ascii="Times New Roman" w:hAnsi="Times New Roman" w:cs="Times New Roman"/>
          <w:sz w:val="24"/>
          <w:szCs w:val="24"/>
        </w:rPr>
        <w:t>Compare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composition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milk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cow's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milk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differences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nutrients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biological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>?</w:t>
      </w:r>
    </w:p>
    <w:p w14:paraId="1089F5AE" w14:textId="1968B430" w:rsidR="008F73B9" w:rsidRPr="008F73B9" w:rsidRDefault="008F73B9" w:rsidP="008F73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3B9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indications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contraindications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breastfeeding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>?</w:t>
      </w:r>
    </w:p>
    <w:p w14:paraId="17A2CC43" w14:textId="127FCADE" w:rsidR="008F73B9" w:rsidRPr="008F73B9" w:rsidRDefault="008F73B9" w:rsidP="008F73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3B9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types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hypogalactia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exist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prevention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recommended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>?</w:t>
      </w:r>
    </w:p>
    <w:p w14:paraId="5B82D4B8" w14:textId="3885A10C" w:rsidR="008F73B9" w:rsidRPr="008F73B9" w:rsidRDefault="008F73B9" w:rsidP="008F73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3B9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prevention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hypogalactia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causes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>?</w:t>
      </w:r>
    </w:p>
    <w:p w14:paraId="45278164" w14:textId="141D69E7" w:rsidR="008F73B9" w:rsidRPr="008F73B9" w:rsidRDefault="008F73B9" w:rsidP="008F73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3B9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successful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breastfeeding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WHO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UNICEF?</w:t>
      </w:r>
    </w:p>
    <w:p w14:paraId="179BBE69" w14:textId="4DA89742" w:rsidR="008F73B9" w:rsidRPr="008F73B9" w:rsidRDefault="008F73B9" w:rsidP="008F73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3B9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determine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signs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correct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attachment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mother's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breast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effective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sucking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>?</w:t>
      </w:r>
    </w:p>
    <w:p w14:paraId="4CE476E5" w14:textId="214DF13C" w:rsidR="008F73B9" w:rsidRPr="008F73B9" w:rsidRDefault="008F73B9" w:rsidP="008F73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3B9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calculating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daily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single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amount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breastfeeding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proteins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fats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carbohydrates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kilocalories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>?</w:t>
      </w:r>
    </w:p>
    <w:p w14:paraId="73B2043B" w14:textId="1FE1DE29" w:rsidR="008F73B9" w:rsidRPr="008F73B9" w:rsidRDefault="008F73B9" w:rsidP="008F73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3B9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supplementary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indications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introducing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supplementary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>?</w:t>
      </w:r>
    </w:p>
    <w:p w14:paraId="0F5951DC" w14:textId="0FD3C3C6" w:rsidR="008F73B9" w:rsidRPr="008F73B9" w:rsidRDefault="008F73B9" w:rsidP="008F73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3B9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determine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signs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child's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readiness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introduce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complementary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foods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>?</w:t>
      </w:r>
    </w:p>
    <w:p w14:paraId="1BBAAC8F" w14:textId="1DA08E0C" w:rsidR="00B552D4" w:rsidRDefault="008F73B9" w:rsidP="008F73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3B9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introducing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complementary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foods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timing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recommended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products?</w:t>
      </w:r>
      <w:r w:rsidR="00B552D4" w:rsidRPr="00B552D4">
        <w:rPr>
          <w:rFonts w:ascii="Times New Roman" w:hAnsi="Times New Roman" w:cs="Times New Roman"/>
          <w:sz w:val="24"/>
          <w:szCs w:val="24"/>
        </w:rPr>
        <w:t>Як</w:t>
      </w:r>
      <w:proofErr w:type="spellEnd"/>
      <w:r w:rsidR="00B552D4" w:rsidRPr="00B552D4">
        <w:rPr>
          <w:rFonts w:ascii="Times New Roman" w:hAnsi="Times New Roman" w:cs="Times New Roman"/>
          <w:sz w:val="24"/>
          <w:szCs w:val="24"/>
        </w:rPr>
        <w:t xml:space="preserve"> відрізнити </w:t>
      </w:r>
      <w:proofErr w:type="spellStart"/>
      <w:r w:rsidR="00B552D4" w:rsidRPr="00B552D4">
        <w:rPr>
          <w:rFonts w:ascii="Times New Roman" w:hAnsi="Times New Roman" w:cs="Times New Roman"/>
          <w:sz w:val="24"/>
          <w:szCs w:val="24"/>
        </w:rPr>
        <w:t>докорм</w:t>
      </w:r>
      <w:proofErr w:type="spellEnd"/>
      <w:r w:rsidR="00B552D4" w:rsidRPr="00B552D4">
        <w:rPr>
          <w:rFonts w:ascii="Times New Roman" w:hAnsi="Times New Roman" w:cs="Times New Roman"/>
          <w:sz w:val="24"/>
          <w:szCs w:val="24"/>
        </w:rPr>
        <w:t xml:space="preserve"> від прикорму?</w:t>
      </w:r>
    </w:p>
    <w:p w14:paraId="3B02A5DF" w14:textId="77777777" w:rsidR="008F73B9" w:rsidRPr="008F73B9" w:rsidRDefault="008F73B9" w:rsidP="008F73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3B9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features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feeding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premature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babies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physiological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aspects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affect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nutrition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>?</w:t>
      </w:r>
    </w:p>
    <w:p w14:paraId="6FA22943" w14:textId="3E976760" w:rsidR="008F73B9" w:rsidRPr="008F73B9" w:rsidRDefault="008F73B9" w:rsidP="008F73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3B9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indications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artificial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feeding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feeding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>?</w:t>
      </w:r>
    </w:p>
    <w:p w14:paraId="3B15D398" w14:textId="09E1A91C" w:rsidR="008F73B9" w:rsidRPr="008F73B9" w:rsidRDefault="008F73B9" w:rsidP="008F73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3B9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mixed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feeding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indications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>?</w:t>
      </w:r>
    </w:p>
    <w:p w14:paraId="4F63498E" w14:textId="1BB6F107" w:rsidR="008F73B9" w:rsidRPr="008F73B9" w:rsidRDefault="008F73B9" w:rsidP="008F73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3B9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schemes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mixed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feeding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exist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>?</w:t>
      </w:r>
    </w:p>
    <w:p w14:paraId="2F09B689" w14:textId="31EDD706" w:rsidR="008F73B9" w:rsidRPr="008F73B9" w:rsidRDefault="008F73B9" w:rsidP="008F73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3B9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nutrition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older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ingredients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frequency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feeding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staple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foods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>?</w:t>
      </w:r>
    </w:p>
    <w:p w14:paraId="22AC7977" w14:textId="3D144899" w:rsidR="008F73B9" w:rsidRPr="008F73B9" w:rsidRDefault="008F73B9" w:rsidP="008F73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3B9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correcting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disorders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children's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nutritional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status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>?</w:t>
      </w:r>
    </w:p>
    <w:p w14:paraId="4DBC9FF3" w14:textId="5CD87AE2" w:rsidR="008F73B9" w:rsidRPr="008F73B9" w:rsidRDefault="008F73B9" w:rsidP="008F73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3B9">
        <w:rPr>
          <w:rFonts w:ascii="Times New Roman" w:hAnsi="Times New Roman" w:cs="Times New Roman"/>
          <w:sz w:val="24"/>
          <w:szCs w:val="24"/>
        </w:rPr>
        <w:lastRenderedPageBreak/>
        <w:t>How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child's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assessed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taking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account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gender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characteristics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>?</w:t>
      </w:r>
    </w:p>
    <w:p w14:paraId="5850FF53" w14:textId="71B2DCCA" w:rsidR="008F73B9" w:rsidRPr="008F73B9" w:rsidRDefault="008F73B9" w:rsidP="008F73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3B9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supplements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iron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recommended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cases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>?</w:t>
      </w:r>
    </w:p>
    <w:p w14:paraId="365FE905" w14:textId="7D3391AD" w:rsidR="008F73B9" w:rsidRPr="008F73B9" w:rsidRDefault="008F73B9" w:rsidP="008F73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3B9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dietary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calcium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supplements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useful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situations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recommended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>?</w:t>
      </w:r>
    </w:p>
    <w:p w14:paraId="187B44CD" w14:textId="24D35E46" w:rsidR="008F73B9" w:rsidRPr="008F73B9" w:rsidRDefault="008F73B9" w:rsidP="008F73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3B9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nutritional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supplements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vitamin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recommended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affect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>?</w:t>
      </w:r>
    </w:p>
    <w:p w14:paraId="4C0B3A19" w14:textId="4BB2C28A" w:rsidR="008F73B9" w:rsidRPr="008F73B9" w:rsidRDefault="008F73B9" w:rsidP="008F73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3B9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supplements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iodine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useful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cases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recommended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>?</w:t>
      </w:r>
    </w:p>
    <w:p w14:paraId="65C0B1D0" w14:textId="3AB7C490" w:rsidR="008F73B9" w:rsidRPr="008F73B9" w:rsidRDefault="008F73B9" w:rsidP="008F73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3B9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vitamin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supplements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affect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vision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>?</w:t>
      </w:r>
    </w:p>
    <w:p w14:paraId="2C726582" w14:textId="6E66D223" w:rsidR="008F73B9" w:rsidRPr="008F73B9" w:rsidRDefault="008F73B9" w:rsidP="008F73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3B9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causes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prevalence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allergies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manifestations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allergy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>?</w:t>
      </w:r>
    </w:p>
    <w:p w14:paraId="6FF30D21" w14:textId="6C93992B" w:rsidR="00B552D4" w:rsidRPr="00B552D4" w:rsidRDefault="008F73B9" w:rsidP="008F73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3B9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products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often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lead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allergies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prevented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B9">
        <w:rPr>
          <w:rFonts w:ascii="Times New Roman" w:hAnsi="Times New Roman" w:cs="Times New Roman"/>
          <w:sz w:val="24"/>
          <w:szCs w:val="24"/>
        </w:rPr>
        <w:t>corrected</w:t>
      </w:r>
      <w:proofErr w:type="spellEnd"/>
      <w:r w:rsidRPr="008F73B9">
        <w:rPr>
          <w:rFonts w:ascii="Times New Roman" w:hAnsi="Times New Roman" w:cs="Times New Roman"/>
          <w:sz w:val="24"/>
          <w:szCs w:val="24"/>
        </w:rPr>
        <w:t>?</w:t>
      </w:r>
    </w:p>
    <w:sectPr w:rsidR="00B552D4" w:rsidRPr="00B552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36D38"/>
    <w:multiLevelType w:val="hybridMultilevel"/>
    <w:tmpl w:val="BD7A91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853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D9E"/>
    <w:rsid w:val="00646DEF"/>
    <w:rsid w:val="008E6516"/>
    <w:rsid w:val="008F73B9"/>
    <w:rsid w:val="00B552D4"/>
    <w:rsid w:val="00EF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55DEC"/>
  <w15:chartTrackingRefBased/>
  <w15:docId w15:val="{DCB7ACA2-2F2E-4A8B-A08F-6B5C226C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2505</Words>
  <Characters>1429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G</dc:creator>
  <cp:keywords/>
  <dc:description/>
  <cp:lastModifiedBy>K G</cp:lastModifiedBy>
  <cp:revision>3</cp:revision>
  <dcterms:created xsi:type="dcterms:W3CDTF">2023-10-02T21:00:00Z</dcterms:created>
  <dcterms:modified xsi:type="dcterms:W3CDTF">2023-10-02T22:59:00Z</dcterms:modified>
</cp:coreProperties>
</file>