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69" w:rsidRPr="00C02550" w:rsidRDefault="00C02550">
      <w:pPr>
        <w:rPr>
          <w:rFonts w:ascii="Times New Roman" w:hAnsi="Times New Roman" w:cs="Times New Roman"/>
          <w:sz w:val="24"/>
          <w:szCs w:val="24"/>
        </w:rPr>
      </w:pPr>
      <w:r w:rsidRPr="00C02550">
        <w:rPr>
          <w:rFonts w:ascii="Times New Roman" w:hAnsi="Times New Roman" w:cs="Times New Roman"/>
          <w:sz w:val="24"/>
          <w:szCs w:val="24"/>
        </w:rPr>
        <w:t xml:space="preserve">Практичні навички з </w:t>
      </w:r>
      <w:proofErr w:type="spellStart"/>
      <w:r w:rsidRPr="00C02550">
        <w:rPr>
          <w:rFonts w:ascii="Times New Roman" w:hAnsi="Times New Roman" w:cs="Times New Roman"/>
          <w:sz w:val="24"/>
          <w:szCs w:val="24"/>
        </w:rPr>
        <w:t>Нутріціології</w:t>
      </w:r>
      <w:proofErr w:type="spellEnd"/>
    </w:p>
    <w:p w:rsidR="00C02550" w:rsidRPr="008176D5" w:rsidRDefault="00C02550" w:rsidP="00817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6D5">
        <w:rPr>
          <w:rFonts w:ascii="Times New Roman" w:hAnsi="Times New Roman" w:cs="Times New Roman"/>
          <w:sz w:val="24"/>
          <w:szCs w:val="24"/>
        </w:rPr>
        <w:t xml:space="preserve">Розрахувати індивідуальні потреби організму в основних </w:t>
      </w:r>
      <w:proofErr w:type="spellStart"/>
      <w:r w:rsidRPr="008176D5">
        <w:rPr>
          <w:rFonts w:ascii="Times New Roman" w:hAnsi="Times New Roman" w:cs="Times New Roman"/>
          <w:sz w:val="24"/>
          <w:szCs w:val="24"/>
        </w:rPr>
        <w:t>нутрієнтах</w:t>
      </w:r>
      <w:proofErr w:type="spellEnd"/>
      <w:r w:rsidRPr="008176D5">
        <w:rPr>
          <w:rFonts w:ascii="Times New Roman" w:hAnsi="Times New Roman" w:cs="Times New Roman"/>
          <w:sz w:val="24"/>
          <w:szCs w:val="24"/>
        </w:rPr>
        <w:t>.</w:t>
      </w:r>
    </w:p>
    <w:p w:rsidR="00C02550" w:rsidRPr="008176D5" w:rsidRDefault="00C02550" w:rsidP="00817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6D5">
        <w:rPr>
          <w:rFonts w:ascii="Times New Roman" w:hAnsi="Times New Roman" w:cs="Times New Roman"/>
          <w:sz w:val="24"/>
          <w:szCs w:val="24"/>
        </w:rPr>
        <w:t>Оцінити клінічні ознаки недостатності вітамінів, мінеральних речовин.</w:t>
      </w:r>
    </w:p>
    <w:p w:rsidR="00C02550" w:rsidRPr="008176D5" w:rsidRDefault="00C02550" w:rsidP="00817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6D5">
        <w:rPr>
          <w:rFonts w:ascii="Times New Roman" w:hAnsi="Times New Roman" w:cs="Times New Roman"/>
          <w:sz w:val="24"/>
          <w:szCs w:val="24"/>
        </w:rPr>
        <w:t>Оцінити та віднести продукти харчування до основних джерел вітамінів та мінеральних речовин.</w:t>
      </w:r>
    </w:p>
    <w:p w:rsidR="00C02550" w:rsidRPr="008176D5" w:rsidRDefault="00C02550" w:rsidP="00817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6D5">
        <w:rPr>
          <w:rFonts w:ascii="Times New Roman" w:hAnsi="Times New Roman" w:cs="Times New Roman"/>
          <w:sz w:val="24"/>
          <w:szCs w:val="24"/>
        </w:rPr>
        <w:t xml:space="preserve">Порівняти та віднести харчові продукти до основних </w:t>
      </w:r>
      <w:r w:rsidR="009531DB" w:rsidRPr="008176D5">
        <w:rPr>
          <w:rFonts w:ascii="Times New Roman" w:hAnsi="Times New Roman" w:cs="Times New Roman"/>
          <w:sz w:val="24"/>
          <w:szCs w:val="24"/>
        </w:rPr>
        <w:t>джерел білків</w:t>
      </w:r>
      <w:r w:rsidRPr="008176D5">
        <w:rPr>
          <w:rFonts w:ascii="Times New Roman" w:hAnsi="Times New Roman" w:cs="Times New Roman"/>
          <w:sz w:val="24"/>
          <w:szCs w:val="24"/>
        </w:rPr>
        <w:t xml:space="preserve">, </w:t>
      </w:r>
      <w:r w:rsidR="009531DB" w:rsidRPr="008176D5">
        <w:rPr>
          <w:rFonts w:ascii="Times New Roman" w:hAnsi="Times New Roman" w:cs="Times New Roman"/>
          <w:sz w:val="24"/>
          <w:szCs w:val="24"/>
        </w:rPr>
        <w:t>не</w:t>
      </w:r>
      <w:r w:rsidR="00D93205" w:rsidRPr="008176D5">
        <w:rPr>
          <w:rFonts w:ascii="Times New Roman" w:hAnsi="Times New Roman" w:cs="Times New Roman"/>
          <w:sz w:val="24"/>
          <w:szCs w:val="24"/>
        </w:rPr>
        <w:t>замінних амінокислот, жирів, ПНЖК, ПНЖК родини ω3, вуглеводів, харчових волокон.</w:t>
      </w:r>
    </w:p>
    <w:p w:rsidR="00D93205" w:rsidRPr="008176D5" w:rsidRDefault="00D93205" w:rsidP="00817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6D5">
        <w:rPr>
          <w:rFonts w:ascii="Times New Roman" w:hAnsi="Times New Roman" w:cs="Times New Roman"/>
          <w:sz w:val="24"/>
          <w:szCs w:val="24"/>
        </w:rPr>
        <w:t>Розрахувати споживання харчових продуктів для дітей грудного, раннього дитячого віку.</w:t>
      </w:r>
    </w:p>
    <w:p w:rsidR="00C02550" w:rsidRPr="008176D5" w:rsidRDefault="00D93205" w:rsidP="00817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6D5">
        <w:rPr>
          <w:rFonts w:ascii="Times New Roman" w:hAnsi="Times New Roman" w:cs="Times New Roman"/>
          <w:sz w:val="24"/>
          <w:szCs w:val="24"/>
        </w:rPr>
        <w:t>Розрахувати споживання харчових продуктів для</w:t>
      </w:r>
      <w:r w:rsidRPr="008176D5">
        <w:rPr>
          <w:rFonts w:ascii="Times New Roman" w:hAnsi="Times New Roman" w:cs="Times New Roman"/>
          <w:sz w:val="24"/>
          <w:szCs w:val="24"/>
        </w:rPr>
        <w:t xml:space="preserve"> корекції харчування захворювань ШКТ.</w:t>
      </w:r>
    </w:p>
    <w:p w:rsidR="00D93205" w:rsidRPr="008176D5" w:rsidRDefault="00D93205" w:rsidP="00817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6D5">
        <w:rPr>
          <w:rFonts w:ascii="Times New Roman" w:hAnsi="Times New Roman" w:cs="Times New Roman"/>
          <w:sz w:val="24"/>
          <w:szCs w:val="24"/>
        </w:rPr>
        <w:t>Розрахувати споживання харчових продуктів для</w:t>
      </w:r>
      <w:r w:rsidRPr="008176D5">
        <w:rPr>
          <w:rFonts w:ascii="Times New Roman" w:hAnsi="Times New Roman" w:cs="Times New Roman"/>
          <w:sz w:val="24"/>
          <w:szCs w:val="24"/>
        </w:rPr>
        <w:t xml:space="preserve"> корекції харчування хворих на </w:t>
      </w:r>
      <w:r w:rsidR="008176D5" w:rsidRPr="008176D5">
        <w:rPr>
          <w:rFonts w:ascii="Times New Roman" w:hAnsi="Times New Roman" w:cs="Times New Roman"/>
          <w:sz w:val="24"/>
          <w:szCs w:val="24"/>
        </w:rPr>
        <w:t>ожиріння.</w:t>
      </w:r>
    </w:p>
    <w:p w:rsidR="00D93205" w:rsidRPr="008176D5" w:rsidRDefault="00D93205" w:rsidP="008176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76D5">
        <w:rPr>
          <w:rFonts w:ascii="Times New Roman" w:hAnsi="Times New Roman" w:cs="Times New Roman"/>
          <w:sz w:val="24"/>
          <w:szCs w:val="24"/>
        </w:rPr>
        <w:t>Розрахувати споживання харчових продуктів для</w:t>
      </w:r>
      <w:r w:rsidRPr="008176D5">
        <w:rPr>
          <w:rFonts w:ascii="Times New Roman" w:hAnsi="Times New Roman" w:cs="Times New Roman"/>
          <w:sz w:val="24"/>
          <w:szCs w:val="24"/>
        </w:rPr>
        <w:t xml:space="preserve"> </w:t>
      </w:r>
      <w:r w:rsidRPr="008176D5">
        <w:rPr>
          <w:rFonts w:ascii="Times New Roman" w:hAnsi="Times New Roman" w:cs="Times New Roman"/>
          <w:sz w:val="24"/>
          <w:szCs w:val="24"/>
        </w:rPr>
        <w:t>корекції харчування хворих на</w:t>
      </w:r>
      <w:r w:rsidR="008176D5" w:rsidRPr="008176D5">
        <w:rPr>
          <w:rFonts w:ascii="Times New Roman" w:hAnsi="Times New Roman" w:cs="Times New Roman"/>
          <w:sz w:val="24"/>
          <w:szCs w:val="24"/>
        </w:rPr>
        <w:t xml:space="preserve"> цукровий діабет.</w:t>
      </w:r>
    </w:p>
    <w:p w:rsidR="00D93205" w:rsidRPr="00C02550" w:rsidRDefault="00D9320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3205" w:rsidRPr="00C02550" w:rsidSect="007F0D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7453B"/>
    <w:multiLevelType w:val="hybridMultilevel"/>
    <w:tmpl w:val="386284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550"/>
    <w:rsid w:val="006E3D69"/>
    <w:rsid w:val="007F0D0B"/>
    <w:rsid w:val="008176D5"/>
    <w:rsid w:val="009531DB"/>
    <w:rsid w:val="00C02550"/>
    <w:rsid w:val="00D9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504D"/>
  <w15:chartTrackingRefBased/>
  <w15:docId w15:val="{EA73F484-2A7E-4C42-A18B-36830028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Анатолій</dc:creator>
  <cp:keywords/>
  <dc:description/>
  <cp:lastModifiedBy>Анатолій</cp:lastModifiedBy>
  <cp:revision>1</cp:revision>
  <dcterms:created xsi:type="dcterms:W3CDTF">2023-09-14T20:51:00Z</dcterms:created>
  <dcterms:modified xsi:type="dcterms:W3CDTF">2023-09-14T21:25:00Z</dcterms:modified>
</cp:coreProperties>
</file>