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27988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</w:rPr>
        <w:t>Контрольні питання до практично – орієнтованого підсумкового модулю для студентів ІІІ-го курсу з “Пропедевтичної педіатрії”</w:t>
      </w:r>
    </w:p>
    <w:p w14:paraId="076D0132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</w:p>
    <w:p w14:paraId="7BD383C6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Розвиток дитини</w:t>
      </w:r>
    </w:p>
    <w:p w14:paraId="7C732E00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Становлення педіатрії як науки, її значення на сучасному етапі. Визначні вчені, які внесли значний вклад в розвиток вітчизняної педіатрії.</w:t>
      </w:r>
    </w:p>
    <w:p w14:paraId="69B8A591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проблеми і перспективи розвитку педіатрії, як науки.</w:t>
      </w:r>
    </w:p>
    <w:p w14:paraId="6BB49758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періоди становлення педіатрії в Україні. Педіатричні школи в Україні.</w:t>
      </w:r>
    </w:p>
    <w:p w14:paraId="0A1F0BD9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історичні етапи розвитку педіатрії в Україні. Професори В.Е Чернов, М.Д. Пономарьов та В.Ф. Якубович, як організатори перших педіатричних кафедр в Україні. Внесок професорів О.М.Хохол, В.А. Білоусова, Ф.Д. Рум’янцева, Л.О. Фінкельштейна, О.І. Скроцького, І.М. Руднєва, П.М. Гудзенка, С.І. Ігнатової та інших в розвиток вітчизняної клінічної педіатрії.</w:t>
      </w:r>
    </w:p>
    <w:p w14:paraId="6416477E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Поняття про медичну етику.</w:t>
      </w:r>
    </w:p>
    <w:p w14:paraId="45C18770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Поняття про медичну деонтологію.</w:t>
      </w:r>
    </w:p>
    <w:p w14:paraId="2C75A549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Ятрогенія та її особливості в педіатрії.</w:t>
      </w:r>
    </w:p>
    <w:p w14:paraId="3852B3F1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Етико-деонтологічні проблеми в педіатрії.</w:t>
      </w:r>
    </w:p>
    <w:p w14:paraId="57CDF6E5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принципи виховання здорових дітей.</w:t>
      </w:r>
    </w:p>
    <w:p w14:paraId="1385A0F0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Піклування держави про здоров’я дітей. Соціальний захист здорових дітей.</w:t>
      </w:r>
    </w:p>
    <w:p w14:paraId="087BC054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принципи забезпечення здоров’я дитини.</w:t>
      </w:r>
    </w:p>
    <w:p w14:paraId="0E8DFF48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Огляд здорової та хворої дитини. Особливості збору анамнезу життя, захворювання.</w:t>
      </w:r>
    </w:p>
    <w:p w14:paraId="78871970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Оцінка загального стану новонароджених дітей.</w:t>
      </w:r>
    </w:p>
    <w:p w14:paraId="71E7C4F0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Фізіологічні, рубіжні та патологічні стани в періоді новонародженості.</w:t>
      </w:r>
    </w:p>
    <w:p w14:paraId="637B10B7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Поняття про зрілість новонародженого.</w:t>
      </w:r>
    </w:p>
    <w:p w14:paraId="033D1B1E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Первинний туалет і патронаж новонародженого.</w:t>
      </w:r>
    </w:p>
    <w:p w14:paraId="5A46112F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Ознаки недоношеності, класифікація недоношених.</w:t>
      </w:r>
    </w:p>
    <w:p w14:paraId="4D0E1643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стану функціональних систем у недоношеної дитини.</w:t>
      </w:r>
    </w:p>
    <w:p w14:paraId="3078DF2F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Критерії оцінки загального стану хворих дітей.</w:t>
      </w:r>
    </w:p>
    <w:p w14:paraId="2816D58F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Оцінка загального стану хворих дітей.</w:t>
      </w:r>
    </w:p>
    <w:p w14:paraId="0F0B8D5E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Поняття про симптоми, синдроми та діагнози.</w:t>
      </w:r>
    </w:p>
    <w:p w14:paraId="493B0E63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Періоди дитинства, їх характеристика. Особливості патології в розвитку патології дитинства.</w:t>
      </w:r>
    </w:p>
    <w:p w14:paraId="79A3D17D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Формальні критерії дитинства. Біологічний вік.</w:t>
      </w:r>
    </w:p>
    <w:p w14:paraId="1CA8AD56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Формальні критерії дитинства. Вік соціального розвитку.</w:t>
      </w:r>
    </w:p>
    <w:p w14:paraId="0E0E78B6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Класифікація періодів дитячого віку за біологічними рисами зрілості (класифікація Ч.А. Аршавського, Г. Гріма).</w:t>
      </w:r>
    </w:p>
    <w:p w14:paraId="5C39A7FF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Біологічний вік. Клінічні, лабораторні та інструментальні маркери біологічного віку у дітей.</w:t>
      </w:r>
    </w:p>
    <w:p w14:paraId="2AEEBF39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Класифікація періодів дитинства запропонована Гундобіним Н.П. Вплив тератогенних факторів на дозрівання та розвиток плоду. Класифікація теротогенних факторів.</w:t>
      </w:r>
    </w:p>
    <w:p w14:paraId="242AC287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Фізичний розвиток дітей різних вікових груп. Поняття про акселерацію. Принципи оцінки фізичного розвитку.</w:t>
      </w:r>
    </w:p>
    <w:p w14:paraId="17758033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Семіотика порушень фізичного розвитку дітей.</w:t>
      </w:r>
    </w:p>
    <w:p w14:paraId="11C3DF20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психомоторного розвитку дитини.</w:t>
      </w:r>
    </w:p>
    <w:p w14:paraId="225383C0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Періоди психомоторного розвитку дітей першого року життя.</w:t>
      </w:r>
    </w:p>
    <w:p w14:paraId="78F22E45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Типи вищої нервової діяльності людини. Назвіть основні етапи її становлення в різні періоди дитячого віку.</w:t>
      </w:r>
    </w:p>
    <w:p w14:paraId="7DE5FEE1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психомоторного розвитку новонароджених дітей.</w:t>
      </w:r>
    </w:p>
    <w:p w14:paraId="7B6FFAA4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Розкрийте особливості психомоторного розвитку дітей переддошкільного, дошкільного і шкільного віку.</w:t>
      </w:r>
    </w:p>
    <w:p w14:paraId="11EF5DFE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Опишіть характерні особливості психомоторного статусу дітей підліткового та юнацького віку.</w:t>
      </w:r>
    </w:p>
    <w:p w14:paraId="26F588DB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Етапи становлення мовної функції дитини.</w:t>
      </w:r>
    </w:p>
    <w:p w14:paraId="348FFA26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Етапи розвитку зорового та слухового аналізаторів дитини на першому році життя.</w:t>
      </w:r>
    </w:p>
    <w:p w14:paraId="127C4D50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Режиму дня дітей різного віку.</w:t>
      </w:r>
    </w:p>
    <w:p w14:paraId="45AEB0CE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Групи рефлексів, за допомогою яких визначають психомоторний статус дитини першого року життя.</w:t>
      </w:r>
    </w:p>
    <w:p w14:paraId="59C1B842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Вивчити чинники, які впливають на психомоторний розвиток дитини:</w:t>
      </w:r>
    </w:p>
    <w:p w14:paraId="77C6AB9E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Вкажіть основні чинники, що мають місце в етіології порушень нервово-психічного розвитку дітей.</w:t>
      </w:r>
    </w:p>
    <w:p w14:paraId="1BB2BEF7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Семіотика порушень нервово-психічного розвитку дітей.</w:t>
      </w:r>
    </w:p>
    <w:p w14:paraId="3354D93B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Роль виховання та семіотика основних відхилень у розумовому та психосоціальному розвитку дітей.</w:t>
      </w:r>
    </w:p>
    <w:p w14:paraId="591E7B8F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Значення планування сім’ї у вузькому та широкому розумінні.</w:t>
      </w:r>
    </w:p>
    <w:p w14:paraId="0176EF99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Причини конфліктів між батьками та дітьми.</w:t>
      </w:r>
    </w:p>
    <w:p w14:paraId="4AD28178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Поняття про виховання в вузькому та широкому розумінні.</w:t>
      </w:r>
    </w:p>
    <w:p w14:paraId="08BDBDFA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Фізичне, етичне, розумове виховання.</w:t>
      </w:r>
    </w:p>
    <w:p w14:paraId="722DD58B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Характеристика соціальних відношень.</w:t>
      </w:r>
    </w:p>
    <w:p w14:paraId="63661866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Стадії психічного розвитку дітей. Фактори ризику.</w:t>
      </w:r>
    </w:p>
    <w:p w14:paraId="5EC2F844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Порушення міжособових відносин.</w:t>
      </w:r>
    </w:p>
    <w:p w14:paraId="78BB222A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Симптоми шкільної дезадаптації.</w:t>
      </w:r>
    </w:p>
    <w:p w14:paraId="3E1AA0D1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Оцінка шкільної зрілості.</w:t>
      </w:r>
    </w:p>
    <w:p w14:paraId="1E9839A2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Причини шкільних проблем.</w:t>
      </w:r>
    </w:p>
    <w:p w14:paraId="50E7CF2C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нервової системи. Нервово-психічний розвиток та критерії його оцінки. Рефлекси новонароджених і дітей раннього віку.</w:t>
      </w:r>
    </w:p>
    <w:p w14:paraId="6803A439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Кровозабезпечення головного мозку у дітей. Клінічні висновки</w:t>
      </w:r>
    </w:p>
    <w:p w14:paraId="6EC0055B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особливості складу спинномозкової рідини у дітей, залежно від віку?</w:t>
      </w:r>
    </w:p>
    <w:p w14:paraId="579A6E6A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Коли мієлінізуються спинномозкові та черепно-мозкові нерви у дітей?</w:t>
      </w:r>
    </w:p>
    <w:p w14:paraId="5A8ACA2C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Безумовні рефлекси новонароджених, строки їх редукції.</w:t>
      </w:r>
    </w:p>
    <w:p w14:paraId="197AE8E2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Семіотика основних синдромів (менінгеальний, енцефалітичний, судомний та ін.) та захворювань нервової системи у дітей.</w:t>
      </w:r>
    </w:p>
    <w:p w14:paraId="1B44D2FC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спиномозкової рідини у дітей та семіотика її змін при патології.</w:t>
      </w:r>
    </w:p>
    <w:p w14:paraId="3A5EDFD2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Перерахувати основні симптоми, що характерні для менінгіту.</w:t>
      </w:r>
    </w:p>
    <w:p w14:paraId="64BD3FB2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змін спинномозкової рідини при гнійному та серозному менінгітах.</w:t>
      </w:r>
    </w:p>
    <w:p w14:paraId="4B4189A6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Перерахувати основні симптоми, що характерні для енцефаліту.</w:t>
      </w:r>
    </w:p>
    <w:p w14:paraId="2C4A740E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Перерахувати основні симптоми, що характерні для дитячого церебрального паралічу.</w:t>
      </w:r>
    </w:p>
    <w:p w14:paraId="3F531341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Перерахувати основні симптоми, що характерні для гідроцефалії.</w:t>
      </w:r>
    </w:p>
    <w:p w14:paraId="71167A1B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змін спинномозкової рідини при гідроцефалії.</w:t>
      </w:r>
    </w:p>
    <w:p w14:paraId="06574151" w14:textId="77777777" w:rsidR="00465859" w:rsidRDefault="00465859" w:rsidP="00465859">
      <w:pPr>
        <w:pStyle w:val="a3"/>
        <w:numPr>
          <w:ilvl w:val="0"/>
          <w:numId w:val="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Догляд за дітьми з патологією нервової системи. Поняття про госпіталізм.</w:t>
      </w:r>
    </w:p>
    <w:p w14:paraId="5C717C4B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</w:p>
    <w:p w14:paraId="08BA281C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Шкіра та підшкірно – жировий шар</w:t>
      </w:r>
    </w:p>
    <w:p w14:paraId="68A16BFF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Анатомо-фізіологічні особливості будови епідермісу у дітей.</w:t>
      </w:r>
    </w:p>
    <w:p w14:paraId="13B90DD3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будови базальної мембрани. Клінічні висновки.</w:t>
      </w:r>
    </w:p>
    <w:p w14:paraId="3D54189E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гістологічної будови дерми у дітей.</w:t>
      </w:r>
    </w:p>
    <w:p w14:paraId="5E412B61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фізіологічні функції шкіри.</w:t>
      </w:r>
    </w:p>
    <w:p w14:paraId="052A1B1B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шкіри у новонароджених.</w:t>
      </w:r>
    </w:p>
    <w:p w14:paraId="3B5E9FBE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будови та функції підшкірної клітковини у дітей.</w:t>
      </w:r>
    </w:p>
    <w:p w14:paraId="38231A0F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потових і сальних залоз, волосся та нігтів у дітей.</w:t>
      </w:r>
    </w:p>
    <w:p w14:paraId="35AB89B7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Яка послідовність огляду шкіри та слизових оболонок у дітей.</w:t>
      </w:r>
    </w:p>
    <w:p w14:paraId="10CF0A46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огляду підшкірно жирової клітковини (виявлення набряків), можливі місця появи набряків?</w:t>
      </w:r>
    </w:p>
    <w:p w14:paraId="71C9DC45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Пальпація шкіри та підшкірної клітковини: визначення вологості, температури і товщини складки шкіри, товщини підшкірної основи тощо.</w:t>
      </w:r>
    </w:p>
    <w:p w14:paraId="68142FC9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Характеристики різних елементів висипу. Перелічити первинні запальні елементи висипу.</w:t>
      </w:r>
    </w:p>
    <w:p w14:paraId="697A2170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елементи відносяться до первинних незапальних?</w:t>
      </w:r>
    </w:p>
    <w:p w14:paraId="0D61A35A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Вторинні морфологічні елементи висипу.</w:t>
      </w:r>
    </w:p>
    <w:p w14:paraId="75C4691E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 змінюється забарвлення шкіри при різних захворюваннях (респіраторні, серцево-судинні, інфекційний гепатит, анемія)?</w:t>
      </w:r>
    </w:p>
    <w:p w14:paraId="0B01914C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Прояви різних інфекційних хвороб на шкірі і слизових (кір, скарлатина, псевдофурункульоз, пухирчатка новонароджених, везикуло-пустульоз).</w:t>
      </w:r>
    </w:p>
    <w:p w14:paraId="562FCB94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Прояви на шкірі ексудативно-катарального діатезу.</w:t>
      </w:r>
    </w:p>
    <w:p w14:paraId="02A1C4BC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Прояви порушень підшкірно-жирової клітковини (ступені ожиріння, ступені гіпотрофії, склерема, склередема, адіпонекроз).</w:t>
      </w:r>
    </w:p>
    <w:p w14:paraId="13051D37" w14:textId="77777777" w:rsidR="00465859" w:rsidRDefault="00465859" w:rsidP="00465859">
      <w:pPr>
        <w:pStyle w:val="a3"/>
        <w:numPr>
          <w:ilvl w:val="0"/>
          <w:numId w:val="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Характерні ознаки набряків серцевого та ниркового походження.</w:t>
      </w:r>
    </w:p>
    <w:p w14:paraId="463E944F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</w:p>
    <w:p w14:paraId="69CC768F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К</w:t>
      </w:r>
      <w:r>
        <w:rPr>
          <w:rFonts w:ascii="Arial" w:hAnsi="Arial" w:cs="Arial"/>
          <w:color w:val="333333"/>
        </w:rPr>
        <w:t>істкова система</w:t>
      </w:r>
    </w:p>
    <w:p w14:paraId="63ED4050" w14:textId="77777777" w:rsidR="00465859" w:rsidRDefault="00465859" w:rsidP="00465859">
      <w:pPr>
        <w:pStyle w:val="a3"/>
        <w:numPr>
          <w:ilvl w:val="0"/>
          <w:numId w:val="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хімічного складу та гістологічної будови кісток у дітей. Клінічні висновки.</w:t>
      </w:r>
    </w:p>
    <w:p w14:paraId="1FC91A47" w14:textId="77777777" w:rsidR="00465859" w:rsidRDefault="00465859" w:rsidP="00465859">
      <w:pPr>
        <w:pStyle w:val="a3"/>
        <w:numPr>
          <w:ilvl w:val="0"/>
          <w:numId w:val="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кровопостачання кісток, роль в нормі та при патології.</w:t>
      </w:r>
    </w:p>
    <w:p w14:paraId="0101C7C6" w14:textId="77777777" w:rsidR="00465859" w:rsidRDefault="00465859" w:rsidP="00465859">
      <w:pPr>
        <w:pStyle w:val="a3"/>
        <w:numPr>
          <w:ilvl w:val="0"/>
          <w:numId w:val="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будови окістя, їх значення в нормі та при патології.</w:t>
      </w:r>
    </w:p>
    <w:p w14:paraId="3C59B053" w14:textId="77777777" w:rsidR="00465859" w:rsidRDefault="00465859" w:rsidP="00465859">
      <w:pPr>
        <w:pStyle w:val="a3"/>
        <w:numPr>
          <w:ilvl w:val="0"/>
          <w:numId w:val="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Характеристика тім’ячок. Строки їх закриття.</w:t>
      </w:r>
    </w:p>
    <w:p w14:paraId="57CE3F3D" w14:textId="77777777" w:rsidR="00465859" w:rsidRDefault="00465859" w:rsidP="00465859">
      <w:pPr>
        <w:pStyle w:val="a3"/>
        <w:numPr>
          <w:ilvl w:val="0"/>
          <w:numId w:val="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Строки формування фізіологічних згинів спини.</w:t>
      </w:r>
    </w:p>
    <w:p w14:paraId="1E5CD95C" w14:textId="77777777" w:rsidR="00465859" w:rsidRDefault="00465859" w:rsidP="00465859">
      <w:pPr>
        <w:pStyle w:val="a3"/>
        <w:numPr>
          <w:ilvl w:val="0"/>
          <w:numId w:val="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Терміни та послідовність прорізування зубів. Формула кількості молочних зубів.</w:t>
      </w:r>
    </w:p>
    <w:p w14:paraId="6B0B5BDC" w14:textId="77777777" w:rsidR="00465859" w:rsidRDefault="00465859" w:rsidP="00465859">
      <w:pPr>
        <w:pStyle w:val="a3"/>
        <w:numPr>
          <w:ilvl w:val="0"/>
          <w:numId w:val="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Послідовність дослідження кісткової системи у дітей.</w:t>
      </w:r>
    </w:p>
    <w:p w14:paraId="2DD00507" w14:textId="77777777" w:rsidR="00465859" w:rsidRDefault="00465859" w:rsidP="00465859">
      <w:pPr>
        <w:pStyle w:val="a3"/>
        <w:numPr>
          <w:ilvl w:val="0"/>
          <w:numId w:val="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Загальний та спеціальний огляд з метою оцінки стану кісткової системи.</w:t>
      </w:r>
    </w:p>
    <w:p w14:paraId="205DABFF" w14:textId="77777777" w:rsidR="00465859" w:rsidRDefault="00465859" w:rsidP="00465859">
      <w:pPr>
        <w:pStyle w:val="a3"/>
        <w:numPr>
          <w:ilvl w:val="0"/>
          <w:numId w:val="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Послідовність пальпації кісток при обстеженні кісткової системи дитини.</w:t>
      </w:r>
    </w:p>
    <w:p w14:paraId="449C0FEE" w14:textId="77777777" w:rsidR="00465859" w:rsidRDefault="00465859" w:rsidP="00465859">
      <w:pPr>
        <w:pStyle w:val="a3"/>
        <w:numPr>
          <w:ilvl w:val="0"/>
          <w:numId w:val="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симптоми сколіозу та вродженого вивиху стегна.</w:t>
      </w:r>
    </w:p>
    <w:p w14:paraId="321C0371" w14:textId="77777777" w:rsidR="00465859" w:rsidRDefault="00465859" w:rsidP="00465859">
      <w:pPr>
        <w:pStyle w:val="a3"/>
        <w:numPr>
          <w:ilvl w:val="0"/>
          <w:numId w:val="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можливі деформації кісток черепа, грудної клітки, хребта, тазу, нижніх кінцівок при рахіті?</w:t>
      </w:r>
    </w:p>
    <w:p w14:paraId="77BCC1B1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</w:p>
    <w:p w14:paraId="1F5F939F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lastRenderedPageBreak/>
        <w:t>М’язова система</w:t>
      </w:r>
    </w:p>
    <w:p w14:paraId="30AEF907" w14:textId="77777777" w:rsidR="00465859" w:rsidRDefault="00465859" w:rsidP="00465859">
      <w:pPr>
        <w:pStyle w:val="a3"/>
        <w:numPr>
          <w:ilvl w:val="0"/>
          <w:numId w:val="4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особливості будови м’язових волокон у дітей? Стан тонусу м'язів у дітей перших місяців життя?</w:t>
      </w:r>
    </w:p>
    <w:p w14:paraId="43945936" w14:textId="77777777" w:rsidR="00465859" w:rsidRDefault="00465859" w:rsidP="00465859">
      <w:pPr>
        <w:pStyle w:val="a3"/>
        <w:numPr>
          <w:ilvl w:val="0"/>
          <w:numId w:val="4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Загальний та спеціальний огляд з метою оцінки стану м’язової системи. Критерії оцінки м`язової системи.</w:t>
      </w:r>
    </w:p>
    <w:p w14:paraId="2D2F3406" w14:textId="77777777" w:rsidR="00465859" w:rsidRDefault="00465859" w:rsidP="00465859">
      <w:pPr>
        <w:pStyle w:val="a3"/>
        <w:numPr>
          <w:ilvl w:val="0"/>
          <w:numId w:val="4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Методика визначення сили м’язів. Симптоми м’язової гіпотонії, гіпертонії, паралічу та підвищеної механічної збудливості м’язів.</w:t>
      </w:r>
    </w:p>
    <w:p w14:paraId="06EBA7FE" w14:textId="77777777" w:rsidR="00465859" w:rsidRDefault="00465859" w:rsidP="00465859">
      <w:pPr>
        <w:pStyle w:val="a3"/>
        <w:numPr>
          <w:ilvl w:val="0"/>
          <w:numId w:val="4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яких захворюваннях спостерігається зниження м’язового тонусу?</w:t>
      </w:r>
    </w:p>
    <w:p w14:paraId="19987EA3" w14:textId="77777777" w:rsidR="00465859" w:rsidRDefault="00465859" w:rsidP="00465859">
      <w:pPr>
        <w:pStyle w:val="a3"/>
        <w:numPr>
          <w:ilvl w:val="0"/>
          <w:numId w:val="4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яких захворюваннях спостерігається підвищення м’язового тонусу?</w:t>
      </w:r>
    </w:p>
    <w:p w14:paraId="0A3EF202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</w:p>
    <w:p w14:paraId="2BD6F272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ДИХАЛЬНА СИСТЕМА</w:t>
      </w:r>
    </w:p>
    <w:p w14:paraId="701FD056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Стадії розвитку органів дихання в пре- і постнатальному періодах та їх клінічне значення?</w:t>
      </w:r>
    </w:p>
    <w:p w14:paraId="0F8853AE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носа.</w:t>
      </w:r>
    </w:p>
    <w:p w14:paraId="7BFEE4FE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слізно-носового каналу.</w:t>
      </w:r>
    </w:p>
    <w:p w14:paraId="7CA3D99C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додаткових пазух носа.</w:t>
      </w:r>
    </w:p>
    <w:p w14:paraId="34E020E5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глотки.</w:t>
      </w:r>
    </w:p>
    <w:p w14:paraId="155AC856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слухової труби.</w:t>
      </w:r>
    </w:p>
    <w:p w14:paraId="56C4483C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гортані.</w:t>
      </w:r>
    </w:p>
    <w:p w14:paraId="4313FA17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трахеї.</w:t>
      </w:r>
    </w:p>
    <w:p w14:paraId="706E2B74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бронхіального дерева.</w:t>
      </w:r>
    </w:p>
    <w:p w14:paraId="4D85FEF2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Поняття про мукоціліарний кліренс.</w:t>
      </w:r>
    </w:p>
    <w:p w14:paraId="289262DB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легень.</w:t>
      </w:r>
    </w:p>
    <w:p w14:paraId="12E73657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Сегментарна будова легень. Перелічіть сегменти та місця найчастішої локалізації патологічного процесу в легенях.</w:t>
      </w:r>
    </w:p>
    <w:p w14:paraId="4B1C65B8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Проекція часток легень на грудну клітку у дітей.</w:t>
      </w:r>
    </w:p>
    <w:p w14:paraId="1B7733F0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плеври, кореня легень, середостіння, діафрагми.</w:t>
      </w:r>
    </w:p>
    <w:p w14:paraId="47104DD6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зумовлене обмеження екскурсії легень у перші місяці життя?</w:t>
      </w:r>
    </w:p>
    <w:p w14:paraId="5786E7CD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сприяє частому розвитку запалення легень та схильності до затяжного перебігу захворювання у дітей раннього віку?</w:t>
      </w:r>
    </w:p>
    <w:p w14:paraId="6D77943D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Функціональні особливості системи дихання у дітей.</w:t>
      </w:r>
    </w:p>
    <w:p w14:paraId="1F7ED02A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 оцінити функцію зовнішнього дихання, перелічіть основні показники, з чим пов`язані їх зміни.</w:t>
      </w:r>
    </w:p>
    <w:p w14:paraId="5F04933A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Механізм першого вдиху.</w:t>
      </w:r>
    </w:p>
    <w:p w14:paraId="4D910C35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Анатомо-фізіологічні особливості лімфатичної системи органів дихання.</w:t>
      </w:r>
    </w:p>
    <w:p w14:paraId="508E3BEC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 чим пов`язані особливості ураження середньої долі (синдром “середньої долі”)?</w:t>
      </w:r>
    </w:p>
    <w:p w14:paraId="7B9DB16F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Перерахуйте методи досліджень, які застосовуються при обстеженні дихальної системи?</w:t>
      </w:r>
    </w:p>
    <w:p w14:paraId="6BACF452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 існують особливості анамнезу у разі захворювання органів дихання ? Перелічіть провідні скарги, які свідчать про захворювання органів дихання. Дайте їм характеристику.</w:t>
      </w:r>
    </w:p>
    <w:p w14:paraId="6525D783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Характеристика дихання (частота, глибина, ритм, типи дихання).</w:t>
      </w:r>
    </w:p>
    <w:p w14:paraId="77C9A1D1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що переважно скаржаться при захв-ні ор-нів дихальної с-ми?</w:t>
      </w:r>
    </w:p>
    <w:p w14:paraId="0D51B7FB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Часстота дихання в нормі та зміни його при патології.</w:t>
      </w:r>
    </w:p>
    <w:p w14:paraId="130BBEC6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таке задишка та її характер.</w:t>
      </w:r>
    </w:p>
    <w:p w14:paraId="44A27A4F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При яких захворюваннях розвивається стридор?</w:t>
      </w:r>
    </w:p>
    <w:p w14:paraId="283B145F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Характерні зміни кашлю при різноманітних захворюваннях.</w:t>
      </w:r>
    </w:p>
    <w:p w14:paraId="7D895B06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що слід звертати увагу при проведенні огляду дітей із захворюваннями органів дихання?</w:t>
      </w:r>
    </w:p>
    <w:p w14:paraId="1975DF35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Співвідношення між частотою дихання та частотою скорочень серця в нормі та при патології.</w:t>
      </w:r>
    </w:p>
    <w:p w14:paraId="5A00A8A1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Методика проведення пальпації при дослідженні органів дихання.</w:t>
      </w:r>
    </w:p>
    <w:p w14:paraId="6652010D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Диференціальна діагностика міжреберної невралгії та міозиту міжреберних м’язів.</w:t>
      </w:r>
    </w:p>
    <w:p w14:paraId="72FF4462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Патологічні симптоми, що виявляються за допомогою пальпації.</w:t>
      </w:r>
    </w:p>
    <w:p w14:paraId="45EF5CB0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Зміни голосового дрижання при паталогічних станах</w:t>
      </w:r>
    </w:p>
    <w:p w14:paraId="0AC393CC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проведення перкусії при дослідженні органів дихання.</w:t>
      </w:r>
    </w:p>
    <w:p w14:paraId="0C09B402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Топографічна перкусія легень. Межі нижніх країв легень. Активна рухливість легень.</w:t>
      </w:r>
    </w:p>
    <w:p w14:paraId="6B4B5B5C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 дослідження внутрішньогрудних лімфатичних вузлів.</w:t>
      </w:r>
    </w:p>
    <w:p w14:paraId="44FCBFD3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Перкуторні ознаки діагнозу ексудативного плевриту (лінія Елліса-Дамуазо-Соколова).</w:t>
      </w:r>
    </w:p>
    <w:p w14:paraId="2F57CE9B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 чим пов`язана зміна перкуторного звуку різної інтенсивності при дослідженні органів дихання?</w:t>
      </w:r>
    </w:p>
    <w:p w14:paraId="569DD8B0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зумовлене зменшення рухомості легеневих меж?</w:t>
      </w:r>
    </w:p>
    <w:p w14:paraId="008EC39D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Техніка проведення аускультації легень, її особливості у дітей різного віку.</w:t>
      </w:r>
    </w:p>
    <w:p w14:paraId="7FF3122F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чому полягає відмінність між основними дихальними шумами, що вислуховуються (чим зумовлене утворення звуку, що проводиться, його характер, де вислуховується в нормі)?</w:t>
      </w:r>
    </w:p>
    <w:p w14:paraId="2B0D7F1A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яких станах у нормі вислуховується ослаблене, посилене, бронхіальне дихання?</w:t>
      </w:r>
    </w:p>
    <w:p w14:paraId="3FD1C85C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Бронхофонія та її особливості.</w:t>
      </w:r>
    </w:p>
    <w:p w14:paraId="6E0048F0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 чим пов`язана зміна аускультативного звуку різної інтенсивності при дослідженні органів дихання?</w:t>
      </w:r>
    </w:p>
    <w:p w14:paraId="1BFAFF06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яких станах вислуховується ослаблене дихання?</w:t>
      </w:r>
    </w:p>
    <w:p w14:paraId="071648F3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яких станах вислуховується посилене дихання?</w:t>
      </w:r>
    </w:p>
    <w:p w14:paraId="7CF9357E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яких станах вислуховується жорстке дихання?</w:t>
      </w:r>
    </w:p>
    <w:p w14:paraId="7F860AD8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яких станах вислуховується бронхіальне дихання?</w:t>
      </w:r>
    </w:p>
    <w:p w14:paraId="545B0C36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відноситься до додаткових шумів?</w:t>
      </w:r>
    </w:p>
    <w:p w14:paraId="43F04451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яких станах вислуховуються додаткові шуми?</w:t>
      </w:r>
    </w:p>
    <w:p w14:paraId="7379A2F3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Проведіть диференціацію між крепітацією та дрібнопухирцевими вологими хрипами, шумом тертя плеври.</w:t>
      </w:r>
    </w:p>
    <w:p w14:paraId="1C6D4814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яких захворюваннях вислуховується шум тертя плеври?</w:t>
      </w:r>
    </w:p>
    <w:p w14:paraId="2772EE39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Механізм утворення сухих (свистячих, дзизкучих) та вологих (дрібно-, середньо- та грубопухирцевих) хрипів, крепітації, шуму тертя плеври.</w:t>
      </w:r>
    </w:p>
    <w:p w14:paraId="7F29DB11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Відмінності гідроторакса ексудативного плевриту.</w:t>
      </w:r>
    </w:p>
    <w:p w14:paraId="03C61DA1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яких захворюваннях розвивається синдром бронхіальної обструкції?</w:t>
      </w:r>
    </w:p>
    <w:p w14:paraId="626B661A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Опишіть скарги, дані огляду, досліджень хворого в приступному періоді бронхіальної астми.</w:t>
      </w:r>
    </w:p>
    <w:p w14:paraId="4D38F1A0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 чим пов`язано виникнення респіраторного дистрес-синдрому?</w:t>
      </w:r>
    </w:p>
    <w:p w14:paraId="1C9A5C79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чого застосовується шкала Сільверман?</w:t>
      </w:r>
    </w:p>
    <w:p w14:paraId="68DA3D29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Синдром ураження верхніх дихальних шляхів (риніт, гайморит, етмоїдіт, сфеноідит, фронтит, фарингіт).</w:t>
      </w:r>
    </w:p>
    <w:p w14:paraId="1769385F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Синдром ураження середніх дихальних шляхів (ларингіт, трахеіт, бронхіт). Синдром крупу.</w:t>
      </w:r>
    </w:p>
    <w:p w14:paraId="3AA44C42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Синдром ураження нижніх дихальних шляхів (пневмонія).</w:t>
      </w:r>
    </w:p>
    <w:p w14:paraId="4C0E5F36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Опишіть патологічні стани, внаслідок яких розвивається дихальна недостатність?</w:t>
      </w:r>
    </w:p>
    <w:p w14:paraId="5E676F49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Від чого залежить кисеньзв`язуюча функція крові?</w:t>
      </w:r>
    </w:p>
    <w:p w14:paraId="41252719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Змалюйте зміни, які відбуваються в організмі при дихальній недостатності І ступеню.</w:t>
      </w:r>
    </w:p>
    <w:p w14:paraId="4959D348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Зміни, які відбуваються в організмі при дихальній недостатності ІІ ступеню.</w:t>
      </w:r>
    </w:p>
    <w:p w14:paraId="160B4BE6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Зміни, які відбуваються в організмі при дихальній недостатності ІІІ ступеню.</w:t>
      </w:r>
    </w:p>
    <w:p w14:paraId="4A6B68C2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Зміни, які відбуваються в організмі при дихальній недостатності ІV ступеню.</w:t>
      </w:r>
    </w:p>
    <w:p w14:paraId="159EA8C8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Долікарська допомога при гострій дихальній недостатності, стенозуючому ларинготрахеїті, набряку легень, приступі бронхіальної астми, зупинці дихання, кровохарканні.</w:t>
      </w:r>
    </w:p>
    <w:p w14:paraId="02BDAD05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Перечисліть всі методи інструментальних досліджень, які використовуються у пульмонології?</w:t>
      </w:r>
    </w:p>
    <w:p w14:paraId="41A33A4F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дослідження відносяться до рентгенологічних методів, дайте їм характеристику?</w:t>
      </w:r>
    </w:p>
    <w:p w14:paraId="2E00C9F6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Покази та техніка проведення спірографії.</w:t>
      </w:r>
    </w:p>
    <w:p w14:paraId="6F50A400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Зміна яких показників свідчить про розвиток вентиляційної недостатності по рестриктивному типу?</w:t>
      </w:r>
    </w:p>
    <w:p w14:paraId="03B098B4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Зміна яких показників свідчить про розвиток вентиляційної недостатності по обструктивному типу?</w:t>
      </w:r>
    </w:p>
    <w:p w14:paraId="28DED8E1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 змінюються показники спірограми залежно від ступеню вираженості бронхіальної обструкції?</w:t>
      </w:r>
    </w:p>
    <w:p w14:paraId="0832FF04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Покази та техніка проведення пневмотахометрії.</w:t>
      </w:r>
    </w:p>
    <w:p w14:paraId="276DF6AD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Характеристика показників легеневої вентиляції, легеневих об`ємів.</w:t>
      </w:r>
    </w:p>
    <w:p w14:paraId="409D037E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Характеристика показників механіки дихання.</w:t>
      </w:r>
    </w:p>
    <w:p w14:paraId="629BDEE6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ви знаєте про такі методи, як пневмотахометрія, пневмотахографія, капнографія, плетизмографія?</w:t>
      </w:r>
    </w:p>
    <w:p w14:paraId="10C30D80" w14:textId="77777777" w:rsidR="00465859" w:rsidRDefault="00465859" w:rsidP="00465859">
      <w:pPr>
        <w:pStyle w:val="a3"/>
        <w:numPr>
          <w:ilvl w:val="0"/>
          <w:numId w:val="5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Характеристика газового складу крові.</w:t>
      </w:r>
    </w:p>
    <w:p w14:paraId="25E9A937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</w:p>
    <w:p w14:paraId="100D61EC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Серцево – судинна система</w:t>
      </w:r>
    </w:p>
    <w:p w14:paraId="6C726463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Ембріогенез серцево-судинної системи і вроджені аномалії серця та судин.</w:t>
      </w:r>
    </w:p>
    <w:p w14:paraId="7B821901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кровообігу у внутрішньоутробному періоді.</w:t>
      </w:r>
    </w:p>
    <w:p w14:paraId="4906430F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Анатомо-фізіологічні особливості серця і судин у дітей, залежно від віку.</w:t>
      </w:r>
    </w:p>
    <w:p w14:paraId="10476E7E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Послідовність обстеження дітей при оцінці серцево-судинної системи.</w:t>
      </w:r>
    </w:p>
    <w:p w14:paraId="1F669BA9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скарги дітей з захворюваннями серцево-судинної системи.</w:t>
      </w:r>
    </w:p>
    <w:p w14:paraId="3E6E6B9A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Частота пульсу у дітей, залежно від віку в нормі. Можливі причини порушення пульсу.</w:t>
      </w:r>
    </w:p>
    <w:p w14:paraId="2D22B82E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Правила перкусії меж серця.</w:t>
      </w:r>
    </w:p>
    <w:p w14:paraId="28009042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Межі відносної тупості серця у дітей, залежно від віку в нормі.</w:t>
      </w:r>
    </w:p>
    <w:p w14:paraId="38AAFBC2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Межі абсолютної тупості серця у дітей, залежно від віку в нормі.</w:t>
      </w:r>
    </w:p>
    <w:p w14:paraId="12891BC5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причини зміщення відносних меж серця у дітей.</w:t>
      </w:r>
    </w:p>
    <w:p w14:paraId="30FB0353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Показники систолічного та діастолічного тиску у дітей, залежно від віку.</w:t>
      </w:r>
    </w:p>
    <w:p w14:paraId="28BB47D1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Правила аускультації серця у дітей. Місця проекції серцевих клапанів на грудну клітку та місця їх вислуховування.</w:t>
      </w:r>
    </w:p>
    <w:p w14:paraId="33BEED66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Тони серця, їх характеристика в нормі .</w:t>
      </w:r>
    </w:p>
    <w:p w14:paraId="3EA63F0B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причини посилення та послаблення серцевих тонів.</w:t>
      </w:r>
    </w:p>
    <w:p w14:paraId="0ACD4C6F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Серцеві шуми, їх види.</w:t>
      </w:r>
    </w:p>
    <w:p w14:paraId="00FA0416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 відрізнити функціональний та органічний шум?</w:t>
      </w:r>
    </w:p>
    <w:p w14:paraId="127B7798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Шум тертя перикарду, чим він відрізняється від серцевих шумів.</w:t>
      </w:r>
    </w:p>
    <w:p w14:paraId="25A7AD28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ознаки міокардиту.</w:t>
      </w:r>
    </w:p>
    <w:p w14:paraId="2CAA9995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ознаки перикардиту.</w:t>
      </w:r>
    </w:p>
    <w:p w14:paraId="27D2B43F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ознаки ендокардиту.</w:t>
      </w:r>
    </w:p>
    <w:p w14:paraId="59599F2D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відмінності між вродженими і набутими вадами серця у дітей.</w:t>
      </w:r>
    </w:p>
    <w:p w14:paraId="5E3C7213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ЕКГ і ФКГ у здорових дітей різного віку.</w:t>
      </w:r>
    </w:p>
    <w:p w14:paraId="4FF13AA3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Клініко - функціональні проби у здорових дітей різного віку.</w:t>
      </w:r>
    </w:p>
    <w:p w14:paraId="74636317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Ехокардіографія.</w:t>
      </w:r>
    </w:p>
    <w:p w14:paraId="23DD6E6E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Опишіть патологічні стани, внаслідок яких розвивається серцево – судинна недостатність?</w:t>
      </w:r>
    </w:p>
    <w:p w14:paraId="00E23C38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Змалюйте зміни, які відбуваються в організмі при серцево – судинній недостатності І ступеню.</w:t>
      </w:r>
    </w:p>
    <w:p w14:paraId="022CE40C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Зміни, які відбуваються в організмі при серцево – судинній недостатності ІІ-А ступеню.</w:t>
      </w:r>
    </w:p>
    <w:p w14:paraId="0F356094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Зміни, які відбуваються в організмі при серцево – судинній недостатності ІІ- Б ступеню.</w:t>
      </w:r>
    </w:p>
    <w:p w14:paraId="0DC6BFEE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Зміни, які відбуваються в організмі при серцево – судинній недостатності ІІІ ступеню.</w:t>
      </w:r>
    </w:p>
    <w:p w14:paraId="1CBDD475" w14:textId="77777777" w:rsidR="00465859" w:rsidRDefault="00465859" w:rsidP="00465859">
      <w:pPr>
        <w:pStyle w:val="a3"/>
        <w:numPr>
          <w:ilvl w:val="0"/>
          <w:numId w:val="6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Перечисліть всі методи інструментальних досліджень, які використовуються у дитячій кардіології?</w:t>
      </w:r>
    </w:p>
    <w:p w14:paraId="398C572C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</w:p>
    <w:p w14:paraId="57F8F9D4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Система </w:t>
      </w:r>
      <w:r>
        <w:rPr>
          <w:rFonts w:ascii="Arial" w:hAnsi="Arial" w:cs="Arial"/>
          <w:color w:val="333333"/>
        </w:rPr>
        <w:t>травлення</w:t>
      </w:r>
    </w:p>
    <w:p w14:paraId="05951D13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пояснюється велика частота розладів травлення на першому році життя?</w:t>
      </w:r>
    </w:p>
    <w:p w14:paraId="44891A53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сприяє акту смоктання у новонародженої дитини?</w:t>
      </w:r>
    </w:p>
    <w:p w14:paraId="5AC3B360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Анатомо-фізіологічні особливості ротової порожнини.</w:t>
      </w:r>
    </w:p>
    <w:p w14:paraId="20C53FD2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Анатомо-фізіологічні особливості стравоходу (верхня границя, довжина стравоходу, секреція, сфінктери, процес ковтання).</w:t>
      </w:r>
    </w:p>
    <w:p w14:paraId="4A2E1BE1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Анатомо-фізіологічні особливості шлунка (функціональна недостатність кардії, функції шлунка, нервова і ендокринна регуляції діяльності.)</w:t>
      </w:r>
    </w:p>
    <w:p w14:paraId="65F0503E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Анатомо-фізіологічні особливості підшлункової залози (місце розташування, ферментативна активність).</w:t>
      </w:r>
    </w:p>
    <w:p w14:paraId="4F433BA1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Роль печінки в організмі дитини, її функція.</w:t>
      </w:r>
    </w:p>
    <w:p w14:paraId="615378E9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Анатомо-фізіологічні особливості печінки, жовчного міхура (функції печінки: загальнометаболічна, екскреторна, бар’єрна).</w:t>
      </w:r>
    </w:p>
    <w:p w14:paraId="5A527249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Білірубіновий обмін, біохімічні синдроми ураження печінки (цитолізу, холестазу, печінково-клітинної недостатності, мезенхімально-запальний).</w:t>
      </w:r>
    </w:p>
    <w:p w14:paraId="27F74D16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Анатомо-фізіологічні особливості селезінки.</w:t>
      </w:r>
    </w:p>
    <w:p w14:paraId="5555146A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Анатомо-фізіологічні особливості тонкої і товстої кишок.</w:t>
      </w:r>
    </w:p>
    <w:p w14:paraId="3BFD1507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зумовлює випадіння прямої кишки у дітей раннього віку?</w:t>
      </w:r>
    </w:p>
    <w:p w14:paraId="771C844F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Перерахувати складові частини кишкового соку.</w:t>
      </w:r>
    </w:p>
    <w:p w14:paraId="1C0CB194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всмоктується в товстій кишці?</w:t>
      </w:r>
    </w:p>
    <w:p w14:paraId="2E053D61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Особливості будови слизової кишок у різні вікові періоди</w:t>
      </w:r>
    </w:p>
    <w:p w14:paraId="1A107813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Анатомо-фізіологічні особливості лімфатичного апарату тонкої кишки.</w:t>
      </w:r>
    </w:p>
    <w:p w14:paraId="04DB2F79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Розташування зон максимальної болючості при неспецифічному мезентеральному лімфаденіті.</w:t>
      </w:r>
    </w:p>
    <w:p w14:paraId="67B8DBC5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Принципи методичної топографичної ковзної пальпації за методом Glenard – Образцова – Гаусмана – Стражеско.</w:t>
      </w:r>
    </w:p>
    <w:p w14:paraId="39D3F1DA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Ознаки зовнішної кліничної топографії ( кісткові пункти, основні ямки, вертикальні, горизонтальні лінії на передній, задній та боковій поверхнях тіла).</w:t>
      </w:r>
    </w:p>
    <w:p w14:paraId="12F21782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Описати пальпаторні властивості частини шлунково-травного тракту: сигмовидної кишки,сліпої кишки, поперечно-ободової кишки (colon transversum), висхідної і нисхідної кишок.</w:t>
      </w:r>
    </w:p>
    <w:p w14:paraId="6C7C8B80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Огляд та пальцевий метод дослідження прямої кишки.</w:t>
      </w:r>
    </w:p>
    <w:p w14:paraId="01008CF6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Інформативність методів перкусії та аускультації при обстеженнях органів травного тракту.</w:t>
      </w:r>
    </w:p>
    <w:p w14:paraId="0D2C7CBB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Перерахуйте методи дослідження, які застосовуються у гастроентерології.</w:t>
      </w:r>
    </w:p>
    <w:p w14:paraId="7EB9D0B9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Рентгенологічні методи дослідження їх діагностична цінність, методика проведення при обстеженні шлунку, кишківника, жовчного міхура.</w:t>
      </w:r>
    </w:p>
    <w:p w14:paraId="398936CA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 дослідження стравоходу (рентгенологічний, ендоскопічний).</w:t>
      </w:r>
    </w:p>
    <w:p w14:paraId="6007C311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Фракційне дослідження шлункового соку (методика проведення, оцінки кислотоутворюючої, соковидільної, протеолітичної функцїї шлунку, уявлення про характер слизоутворення).</w:t>
      </w:r>
    </w:p>
    <w:p w14:paraId="24D33B4B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Беззондові методи дослідження шлункового соку (застосування іонообмінних смол, “Ацидотесту”)?</w:t>
      </w:r>
    </w:p>
    <w:p w14:paraId="56967719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чому полягає методика внутрішньошлункової рН-метрії, атропінового тесту, електрогастрографії, діагностична цінність ендоскопічного методу обстеження слизової шлунку?</w:t>
      </w:r>
    </w:p>
    <w:p w14:paraId="6563E587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 оцінки зовнішньої та внутрішньої секреторної функції підшлункової залози (проба на толерантність до глюкози, солянокислий, секретиновий тести, дослідження калу)?</w:t>
      </w:r>
    </w:p>
    <w:p w14:paraId="44695804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Біохімічний метод дослідження при захворюваннях печінки: визначення пігментного обміну, рівень ферментів в крові секреторних ( холінестераза), індикаторних ( АлАТ, АсАТ, ТЛДГ), екскреторних (лужна фосфотаза), виявлення порушень білкового, ліпідного обмінів, коагуляційні проби.</w:t>
      </w:r>
    </w:p>
    <w:p w14:paraId="1862617B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Дати характеристику біохімічним синдромам при захворюванні печінки (синдром цитолізу, холестазу, печінково-клітинної недостатності, мезинхімально-запального).</w:t>
      </w:r>
    </w:p>
    <w:p w14:paraId="11425EDD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чому полягає методика ультразвукового дослідження печінки, рентгенологічного методу, реогепатографії, сканування, пункційної біопсії?</w:t>
      </w:r>
    </w:p>
    <w:p w14:paraId="3A3DFA16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Методика проведення та основна характеристика фракційного багатомоментного зондування.</w:t>
      </w:r>
    </w:p>
    <w:p w14:paraId="76AFE180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можуть бути варіанти оцінки результатів фракційного зондування?</w:t>
      </w:r>
    </w:p>
    <w:p w14:paraId="546ADE97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чому полягає розширене копрологічне дослідження?</w:t>
      </w:r>
    </w:p>
    <w:p w14:paraId="22EA20B2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Перелічіть основні копрологічні синдроми при захворюваннях органів травлення.</w:t>
      </w:r>
    </w:p>
    <w:p w14:paraId="0AF51E57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Опишіть показники бактеріологічного дослідження калу у здорових дітей. Поннятя про дизбактеріоз.</w:t>
      </w:r>
    </w:p>
    <w:p w14:paraId="7899A2A1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методи дослідження використовують для оцінки основних функцій тонкої і товстої кишок?</w:t>
      </w:r>
    </w:p>
    <w:p w14:paraId="3900EF14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Перерахуте основні скарги при захворюванні стравоходу, шлунку.</w:t>
      </w:r>
    </w:p>
    <w:p w14:paraId="73E09E04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Зміни пальпаторних, перкуторних даних при захворюваннях гастродуоденальної зони.</w:t>
      </w:r>
    </w:p>
    <w:p w14:paraId="0B1AF1CC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спостерігаються варіанти змін кольору шкіри при гострому та хронічному панкреатитах, жовтяницях?</w:t>
      </w:r>
    </w:p>
    <w:p w14:paraId="23BAD9C8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Перерахуйте основні скарги при захворюванні підшлункової залози.</w:t>
      </w:r>
    </w:p>
    <w:p w14:paraId="524189BF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Перерахуйте основні скарги при захворюванні печінки, жовчного міхура.</w:t>
      </w:r>
    </w:p>
    <w:p w14:paraId="374E5827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яких випадках ми спостерігаемо збільшення, зменшення печінки, зміни її консистенцїї, характер поверхні, форми і властивості нижнього краю?</w:t>
      </w:r>
    </w:p>
    <w:p w14:paraId="53989BFF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Перерахуйте основні скарги при захворюванні кишок.</w:t>
      </w:r>
    </w:p>
    <w:p w14:paraId="20A55896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 чим пов’язані зміни пальпаторних властивостей при обстеженні сигмовидної кишки (урчання, бугристість, обмеження рухомості, болючість )?</w:t>
      </w:r>
    </w:p>
    <w:p w14:paraId="024428E5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 чим пов’язані зміни пальпаторних властивостей при обстеженні сліпої кишки ( урчання, болючість, твердість, рухливость підвишена)?</w:t>
      </w:r>
    </w:p>
    <w:p w14:paraId="0BE187BA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 чим пов’язані зміни пальпаторних властивостей при обстеженні попереково-ободової кишки (болючість, бугристість, урчання, потовщення)?</w:t>
      </w:r>
    </w:p>
    <w:p w14:paraId="66209654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 чим пов’язані зміні пальпаторних властивостей при обстеженні висхідної та нисхідної кишок?</w:t>
      </w:r>
    </w:p>
    <w:p w14:paraId="0B340859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яких захворюваннях спостерігаєтся спленомегалія?</w:t>
      </w:r>
    </w:p>
    <w:p w14:paraId="663101D7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Семіотика уражень прямої кишки (випадіння, наявність гемороїдальних вузлів, тріщин, сфінктеріт, проктит, парапроктит, папіліт).</w:t>
      </w:r>
    </w:p>
    <w:p w14:paraId="01208833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скарги характерні при синдромі шлункової диспепсії? На що скаржиться хворий при синдромі кишкової диспепсії?</w:t>
      </w:r>
    </w:p>
    <w:p w14:paraId="5815C000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Різноманітність виявлення больового синдрому при патології травної системи.</w:t>
      </w:r>
    </w:p>
    <w:p w14:paraId="5573B809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Механізми патологічного процесу, що приводять до механічної жовтяниці.</w:t>
      </w:r>
    </w:p>
    <w:p w14:paraId="5368161F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Паренхіматозна жовтяниця (коли вона розвивається, особливості клініки, змін в біохімії крові).</w:t>
      </w:r>
    </w:p>
    <w:p w14:paraId="5B258FD5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Гемолітична жовтяниця (коли вона ровивається, особливості клініки, змін в біохімії крові).</w:t>
      </w:r>
    </w:p>
    <w:p w14:paraId="4B0BBFC9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догляду за дітьми із захворюванням шлунку та дванадцятипалої кишки.</w:t>
      </w:r>
    </w:p>
    <w:p w14:paraId="1CC960F5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догляду за дітьми із захворюванням гепатобіліарної системи.</w:t>
      </w:r>
    </w:p>
    <w:p w14:paraId="74994FCC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догляду за дітьми із захворюванням кишок.</w:t>
      </w:r>
    </w:p>
    <w:p w14:paraId="3897392D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чому полягає синдром ендогенної інтоксикації при захворюваннях органів травлення?</w:t>
      </w:r>
    </w:p>
    <w:p w14:paraId="1C7934C3" w14:textId="77777777" w:rsidR="00465859" w:rsidRDefault="00465859" w:rsidP="00465859">
      <w:pPr>
        <w:pStyle w:val="a3"/>
        <w:numPr>
          <w:ilvl w:val="0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входить до необхідних процедур в процесі підготовки хворого до:</w:t>
      </w:r>
    </w:p>
    <w:p w14:paraId="70E9E644" w14:textId="77777777" w:rsidR="00465859" w:rsidRDefault="00465859" w:rsidP="00465859">
      <w:pPr>
        <w:pStyle w:val="a3"/>
        <w:numPr>
          <w:ilvl w:val="1"/>
          <w:numId w:val="7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ультразвукового обстеження, рН-метрії шлунку, рентгенологічного дослідження, ендоскопічного дослідження шлунково-кишкового тракту?</w:t>
      </w:r>
    </w:p>
    <w:p w14:paraId="5833BF34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</w:p>
    <w:p w14:paraId="543B1B83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ОРГАНИ СЕЧОУТВОРЕННЯ ТА СЕЧОВИДІЛЕННЯ У ДІТЕЙ</w:t>
      </w:r>
    </w:p>
    <w:p w14:paraId="7A9B4076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Ембріогенез нирок.</w:t>
      </w:r>
    </w:p>
    <w:p w14:paraId="3104E0D6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Топографічне розміщення нирок в залежності від віку дитини.</w:t>
      </w:r>
    </w:p>
    <w:p w14:paraId="23322FDC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нирок у дітей раннього віку (об’єм, маса, рухливість, розвиток фіксуючого апарату нирки).</w:t>
      </w:r>
    </w:p>
    <w:p w14:paraId="5762D4A6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Дайте характеристику вродженої патології сечовивідної системи.</w:t>
      </w:r>
    </w:p>
    <w:p w14:paraId="0584DA52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Будова канальцевого апарату нирки.</w:t>
      </w:r>
    </w:p>
    <w:p w14:paraId="54B8327C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Будова мисочково - лоханочної системи нирок.</w:t>
      </w:r>
    </w:p>
    <w:p w14:paraId="3975AFD1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сечоводів та сечовивідного каналу.</w:t>
      </w:r>
    </w:p>
    <w:p w14:paraId="72E6A68F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сечового міхура.</w:t>
      </w:r>
    </w:p>
    <w:p w14:paraId="1590C0A6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функціонування нирок у віковому аспекті.</w:t>
      </w:r>
    </w:p>
    <w:p w14:paraId="6D3B6E27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таке клубочкова фільтрація?</w:t>
      </w:r>
    </w:p>
    <w:p w14:paraId="1BFDC3CF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таке канальцева реабсобція?</w:t>
      </w:r>
    </w:p>
    <w:p w14:paraId="714D9691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чому виявляється особливість водовидільної функції нирок.</w:t>
      </w:r>
    </w:p>
    <w:p w14:paraId="4896259F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добового діурезу у дітей різного віку.</w:t>
      </w:r>
    </w:p>
    <w:p w14:paraId="432E22CC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Добова потреба в воді у дітей різного віку.</w:t>
      </w:r>
    </w:p>
    <w:p w14:paraId="5BF9C460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Частота сечовиділення у дітей різного віку.</w:t>
      </w:r>
    </w:p>
    <w:p w14:paraId="17EF6FAB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Об’єм сечовиділення у дітей різного віку.</w:t>
      </w:r>
    </w:p>
    <w:p w14:paraId="579BAFF6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чому виявляються особливості концентраційної функції нирок у дітей різного віку?</w:t>
      </w:r>
    </w:p>
    <w:p w14:paraId="0ABA5D17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Опитування хворих з захворюванням нирок.</w:t>
      </w:r>
    </w:p>
    <w:p w14:paraId="2A920456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Скарги хворого при захворюванні нирок.</w:t>
      </w:r>
    </w:p>
    <w:p w14:paraId="3EBD2DEF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Огляд хворих при захворюванні нирок.</w:t>
      </w:r>
    </w:p>
    <w:p w14:paraId="7A9809BB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Семіотика ураження сечовивідної системи. Основні синдроми ураження (сечовий, гіпертензійний, синдром дизуричних розладів).</w:t>
      </w:r>
    </w:p>
    <w:p w14:paraId="35BA37F5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Семіотика сечового осаду. Методи дослідження, які застосовуються в дитячій нефрології.</w:t>
      </w:r>
    </w:p>
    <w:p w14:paraId="44017092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Протеінурія, характеристика захворюваня при яких вона зустрічається ?</w:t>
      </w:r>
    </w:p>
    <w:p w14:paraId="06485E38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Лейкоцитурія або піурія, характеристика захворюваня при яких вона зустрічається ?</w:t>
      </w:r>
    </w:p>
    <w:p w14:paraId="21534145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Гематурія, характеристика захворюваня при яких вона зустрічається ?</w:t>
      </w:r>
    </w:p>
    <w:p w14:paraId="11FBAD04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Циліндрурія, характеристика захворюваня при яких вона зустрічається ?</w:t>
      </w:r>
    </w:p>
    <w:p w14:paraId="7F2927B9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Кристалурія, характеристика захворюваня при яких вона зустрічається ?</w:t>
      </w:r>
    </w:p>
    <w:p w14:paraId="68E5EA07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Бактеріурія, характеристика захворюваня при яких вона зустрічається ?</w:t>
      </w:r>
    </w:p>
    <w:p w14:paraId="574FF844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Характеристика ниркових набряків.</w:t>
      </w:r>
    </w:p>
    <w:p w14:paraId="31F42DDC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Характеристика дізурії.</w:t>
      </w:r>
    </w:p>
    <w:p w14:paraId="7F900CA3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Синдром гострої ниркової недостатності, причина, клініка, діагностика.</w:t>
      </w:r>
    </w:p>
    <w:p w14:paraId="5441C080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Синдром хронічної ниркової недостатності, причина, клініка, діагностика.</w:t>
      </w:r>
    </w:p>
    <w:p w14:paraId="7982CEEE" w14:textId="77777777" w:rsidR="00465859" w:rsidRDefault="00465859" w:rsidP="00465859">
      <w:pPr>
        <w:pStyle w:val="a3"/>
        <w:numPr>
          <w:ilvl w:val="0"/>
          <w:numId w:val="8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догляду за дітьми з патологією сечовивідної системи.</w:t>
      </w:r>
    </w:p>
    <w:p w14:paraId="2A4977E6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</w:p>
    <w:p w14:paraId="5F897AB6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Ендокринна система у дітей.</w:t>
      </w:r>
    </w:p>
    <w:p w14:paraId="38356EE3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Ембріогенез гіпофізу.</w:t>
      </w:r>
    </w:p>
    <w:p w14:paraId="74EBBAFA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гіпофізу.</w:t>
      </w:r>
    </w:p>
    <w:p w14:paraId="1270F1B9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Характеристика гормонів, які продукує гіпофіз.</w:t>
      </w:r>
    </w:p>
    <w:p w14:paraId="11F60513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Перерахуйте групи захворювань, які можуть виникати при ураженні гіпофізу.</w:t>
      </w:r>
    </w:p>
    <w:p w14:paraId="262D6C97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проявляється гіперактивність аденогіпофізу?</w:t>
      </w:r>
    </w:p>
    <w:p w14:paraId="37ABA9A8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Клінічні прояви хвороби Іценко-Кушинга.</w:t>
      </w:r>
    </w:p>
    <w:p w14:paraId="4F9872D7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проявляється гіпопітуітаризм?</w:t>
      </w:r>
    </w:p>
    <w:p w14:paraId="267A6FA8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Чим проявляється хвороба Сімондса?</w:t>
      </w:r>
    </w:p>
    <w:p w14:paraId="421A59CC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проявляється синдром нецукрового діабету?</w:t>
      </w:r>
    </w:p>
    <w:p w14:paraId="07F3B1D1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Прямі та непрямі лабораторні методи дослідження функції гіпофізу.</w:t>
      </w:r>
    </w:p>
    <w:p w14:paraId="2AF95613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Ембріогенез, АФО та вікові особливості функціонування епіфізу.</w:t>
      </w:r>
    </w:p>
    <w:p w14:paraId="3A67E4C1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Ембріогенез щитовидної залози.</w:t>
      </w:r>
    </w:p>
    <w:p w14:paraId="3EBF8F63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щитовидної залози.</w:t>
      </w:r>
    </w:p>
    <w:p w14:paraId="55ECA98C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Характеристика гормонів, які продукує щитовидна залоза.</w:t>
      </w:r>
    </w:p>
    <w:p w14:paraId="73313EDE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Пальпація щитовидної залози.</w:t>
      </w:r>
    </w:p>
    <w:p w14:paraId="4345B0C7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Прямі та непрямі методи дослідження функції щитовидної залози.</w:t>
      </w:r>
    </w:p>
    <w:p w14:paraId="639B8BF2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Якими клінічними ознаками характеризується гіпофункція щитовидної залози?</w:t>
      </w:r>
    </w:p>
    <w:p w14:paraId="6154B1F5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Якими клінічними ознаками характеризується гіперфункція щитовидної залози?</w:t>
      </w:r>
    </w:p>
    <w:p w14:paraId="093BE531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Якими клінічними ознаками характеризується еутіриоз?</w:t>
      </w:r>
    </w:p>
    <w:p w14:paraId="59D42C77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таке зоб та коли він виникає?</w:t>
      </w:r>
    </w:p>
    <w:p w14:paraId="3BBABCC1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Ембріогенез паращитовидних залоз.</w:t>
      </w:r>
    </w:p>
    <w:p w14:paraId="05E804B2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паращитовидних залоз.</w:t>
      </w:r>
    </w:p>
    <w:p w14:paraId="3108C634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Характеристика гормонів паращитовидних залоз.</w:t>
      </w:r>
    </w:p>
    <w:p w14:paraId="38A892CE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 дослідження (прямі та непрямі) паращитовидних залоз.</w:t>
      </w:r>
    </w:p>
    <w:p w14:paraId="3614C17A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клінічні ознаки виникають при ураженні паращитовидних залоз?</w:t>
      </w:r>
    </w:p>
    <w:p w14:paraId="554F3A96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проявляється гіпофункція паращитовидних залоз?</w:t>
      </w:r>
    </w:p>
    <w:p w14:paraId="5B878174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проявляється гіперфункція паращитовидних залоз?</w:t>
      </w:r>
    </w:p>
    <w:p w14:paraId="787E2DBB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Ембріогенез наднирників.</w:t>
      </w:r>
    </w:p>
    <w:p w14:paraId="1BAD6309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наднирників (типи диференціювання наднирників).</w:t>
      </w:r>
    </w:p>
    <w:p w14:paraId="65BD0CBC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Гормони наднирників та їх характеристика.</w:t>
      </w:r>
    </w:p>
    <w:p w14:paraId="209E788B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проявляється гостра надниркова недостатність?</w:t>
      </w:r>
    </w:p>
    <w:p w14:paraId="7A8323B7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проявляється хронічна надниркова недостатність?</w:t>
      </w:r>
    </w:p>
    <w:p w14:paraId="13FE1EAA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проявляється гіпоальдостеронізм?</w:t>
      </w:r>
    </w:p>
    <w:p w14:paraId="16EB2AEA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клінічні ознаки хвороби Кушинга?</w:t>
      </w:r>
    </w:p>
    <w:p w14:paraId="56DA0D9A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характеризується первинний альдо стеронізм Кона?</w:t>
      </w:r>
    </w:p>
    <w:p w14:paraId="0648A870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лежить в основі адреногенітального синдрому?</w:t>
      </w:r>
    </w:p>
    <w:p w14:paraId="2C727BD9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Клінічні ознаки вродженої гіпертрофії наднирників.</w:t>
      </w:r>
    </w:p>
    <w:p w14:paraId="3F05FF49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 дослідження (клінічні і лабораторні, прямі та непрямі) наднирників.</w:t>
      </w:r>
    </w:p>
    <w:p w14:paraId="641F69FC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Ембріогенез підшлункової залози.</w:t>
      </w:r>
    </w:p>
    <w:p w14:paraId="2431D9EA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АФО підшлункової залози.</w:t>
      </w:r>
    </w:p>
    <w:p w14:paraId="2781B908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Характеристика гормонів підшлункової залози.</w:t>
      </w:r>
    </w:p>
    <w:p w14:paraId="36A42546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клінічні ознаки цукрового діабету у дітей.</w:t>
      </w:r>
    </w:p>
    <w:p w14:paraId="5236BF34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проявляється гіперінсулінізм?</w:t>
      </w:r>
    </w:p>
    <w:p w14:paraId="19520064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 дослідження (прямі та непрямі, клінічні та лабораторні) підшлункової залози.</w:t>
      </w:r>
    </w:p>
    <w:p w14:paraId="79E5AF47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Найважливіші особливості ендокринної системи у дитячому віці.</w:t>
      </w:r>
    </w:p>
    <w:p w14:paraId="7B822469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Процес формування статевого фенотипу.</w:t>
      </w:r>
    </w:p>
    <w:p w14:paraId="4ABBC675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Аномалії розвитку статевих органів.</w:t>
      </w:r>
    </w:p>
    <w:p w14:paraId="20B94927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 чим можуть бути пов’язані порушення формування статевої сфери?</w:t>
      </w:r>
    </w:p>
    <w:p w14:paraId="7F381E0D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Стадії статевого дозрівання у дівчаток.</w:t>
      </w:r>
    </w:p>
    <w:p w14:paraId="26E5E477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Стадії статевого дозрівання у хлопчиків.</w:t>
      </w:r>
    </w:p>
    <w:p w14:paraId="5C7A79ED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проявляється передчасний статевий розвиток?</w:t>
      </w:r>
    </w:p>
    <w:p w14:paraId="61A46AFD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проявляється гіпогонадизм?</w:t>
      </w:r>
    </w:p>
    <w:p w14:paraId="7BA94958" w14:textId="77777777" w:rsidR="00465859" w:rsidRDefault="00465859" w:rsidP="00465859">
      <w:pPr>
        <w:pStyle w:val="a3"/>
        <w:numPr>
          <w:ilvl w:val="0"/>
          <w:numId w:val="9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 дослідження статевих залоз.</w:t>
      </w:r>
    </w:p>
    <w:p w14:paraId="286FA237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</w:p>
    <w:p w14:paraId="5DAEEB86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lastRenderedPageBreak/>
        <w:t>Імунна система та система крові у дітей.</w:t>
      </w:r>
    </w:p>
    <w:p w14:paraId="1A8E61D4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чому полягають особливості ембріонального кровотворення (мезобластичний, період печінкового кровотворення, гемопоез у селезінці, період медулярного кровотворення)?</w:t>
      </w:r>
    </w:p>
    <w:p w14:paraId="634BB5F0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периферичної крові у доношених новонароджених.</w:t>
      </w:r>
    </w:p>
    <w:p w14:paraId="6A8FB3AB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Фактори, що впливають на своєрідність крові новонароджених дітей.</w:t>
      </w:r>
    </w:p>
    <w:p w14:paraId="25EC8E26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периферичної крові у недоношених новонароджених.</w:t>
      </w:r>
    </w:p>
    <w:p w14:paraId="7F161846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периферичної крові у дітей грудного віку.</w:t>
      </w:r>
    </w:p>
    <w:p w14:paraId="0DAE38C8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периферичної крові у дітей раннього віку.</w:t>
      </w:r>
    </w:p>
    <w:p w14:paraId="6FC5142A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Вкажіть об`єм циркулюючої крові (в мл. на 1 кг.маси тіла) залежно від віку.</w:t>
      </w:r>
    </w:p>
    <w:p w14:paraId="76A38258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системи згортання крові у новонароджених.</w:t>
      </w:r>
    </w:p>
    <w:p w14:paraId="79CC6A2B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чому полягають особливості змін складу гемоглобіну?</w:t>
      </w:r>
    </w:p>
    <w:p w14:paraId="3211EBBB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Морфологічна характеристика еритроциту.</w:t>
      </w:r>
    </w:p>
    <w:p w14:paraId="748D455D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Лімфоїдна система у дітей, анатомо-фізіологічні особливості вилочкової залози, селезінки, лімфатичних вузлів, лімфоцитів.</w:t>
      </w:r>
    </w:p>
    <w:p w14:paraId="6AAAF838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таке гематокріт, його показники у дітей різного віку?</w:t>
      </w:r>
    </w:p>
    <w:p w14:paraId="3C016ADD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Тривалість життя формених елементів крові, особливості їх циркуляції.</w:t>
      </w:r>
    </w:p>
    <w:p w14:paraId="1D6D770E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чому полягають особливості скарг, анамнезу у дітей із захворюваннями системи крові?</w:t>
      </w:r>
    </w:p>
    <w:p w14:paraId="0B7D149A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якою схемою проводиться огляд дитини із захворюваннями системи крові?</w:t>
      </w:r>
    </w:p>
    <w:p w14:paraId="588C1A7B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Методика пальпації лімфатичних вузлів.</w:t>
      </w:r>
    </w:p>
    <w:p w14:paraId="11E0C5EA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 правильно за допомогою пальпації та перкусії визначити розміри селезінки?</w:t>
      </w:r>
    </w:p>
    <w:p w14:paraId="771564B1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Перечисліть всі лабораторні та інструментальні методи дослідження, що застосовують при обстеженні дітей з патологією системи крові?</w:t>
      </w:r>
    </w:p>
    <w:p w14:paraId="0AC4CD78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показники біохімічного складу можуть вас зацікавити?</w:t>
      </w:r>
    </w:p>
    <w:p w14:paraId="3B0B2F1D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 дослідження лімфатичних вузлів.</w:t>
      </w:r>
    </w:p>
    <w:p w14:paraId="371B400E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осмотичної резистентності еритроцита, з чим пов`язана зміна її показників?</w:t>
      </w:r>
    </w:p>
    <w:p w14:paraId="2B752EBB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Лабораторні методи, які дають характеристику стану еритроцита.</w:t>
      </w:r>
    </w:p>
    <w:p w14:paraId="498E8703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допомогою яких методів можно оцінити кожну ланку системи згортання крові?</w:t>
      </w:r>
    </w:p>
    <w:p w14:paraId="7BDE5813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показники входять до коагулограми?</w:t>
      </w:r>
    </w:p>
    <w:p w14:paraId="1BE5D6E0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Кількісні зміни червоної крові, причина виникнення.</w:t>
      </w:r>
    </w:p>
    <w:p w14:paraId="5B712085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Семіотика якісних змін червоної крові.</w:t>
      </w:r>
    </w:p>
    <w:p w14:paraId="1DF983A8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Семіотика кількісних змін білої крові.</w:t>
      </w:r>
    </w:p>
    <w:p w14:paraId="083C88BF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Семіотика якісних змін білої крові.</w:t>
      </w:r>
    </w:p>
    <w:p w14:paraId="1556AA28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Показання до проведення стернальної пункції.</w:t>
      </w:r>
    </w:p>
    <w:p w14:paraId="38CA7ECC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 правильно оцінити мієлограму дитини?</w:t>
      </w:r>
    </w:p>
    <w:p w14:paraId="4B6F2FC6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 чим пов`язаний розвиток справжньої анемії?</w:t>
      </w:r>
    </w:p>
    <w:p w14:paraId="0388ACB4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Причини виникнення несправжньої анемії.</w:t>
      </w:r>
    </w:p>
    <w:p w14:paraId="2D562CD7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лабораторних ознак анемії в залежності від причини виникнення.</w:t>
      </w:r>
    </w:p>
    <w:p w14:paraId="5E02F777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клінічних проявів анемій в залежності від причини виникнення.</w:t>
      </w:r>
    </w:p>
    <w:p w14:paraId="32DC7563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зміни в загальному аналізі крові свідчать про задовільну регенеративну функцію кісткового мозку?</w:t>
      </w:r>
    </w:p>
    <w:p w14:paraId="4E9012AF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зміни в загальному аналізі крові свідчать про важкість анемії?</w:t>
      </w:r>
    </w:p>
    <w:p w14:paraId="08299480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Клінічні ознаки , які спостерігаються при анемії?</w:t>
      </w:r>
    </w:p>
    <w:p w14:paraId="3E32AC92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 проявляеться астено-невротичний синдром при анемії?</w:t>
      </w:r>
    </w:p>
    <w:p w14:paraId="39132E1D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 проявляеться “епітеліальний” синдром при анемії?</w:t>
      </w:r>
    </w:p>
    <w:p w14:paraId="2FDCD68B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 проявляеться імунодефіцитний синдром при анемії?</w:t>
      </w:r>
    </w:p>
    <w:p w14:paraId="461F5B54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 проявляеться серцево-судинний синдром при анемії?</w:t>
      </w:r>
    </w:p>
    <w:p w14:paraId="3BFF6E46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 проявляеться гепатолієнальний синдром при анемії?</w:t>
      </w:r>
    </w:p>
    <w:p w14:paraId="51363537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Клінічні прояви хвороби Мінковського-Шофара?</w:t>
      </w:r>
    </w:p>
    <w:p w14:paraId="27A46B41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Зміни в аналізах крові при гемолітичних анеміях різної етіології.</w:t>
      </w:r>
    </w:p>
    <w:p w14:paraId="69B36225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Різновидності типу кровоточивості.</w:t>
      </w:r>
    </w:p>
    <w:p w14:paraId="21C914DD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Гематомний тип: причини виникнення, характеристика кровоточивості.</w:t>
      </w:r>
    </w:p>
    <w:p w14:paraId="3A321995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Семіотика гемофілії А, В.</w:t>
      </w:r>
    </w:p>
    <w:p w14:paraId="2F0C44EB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Петехіально-плямистий тип (причини виникнення, характеристика кровоточивості).</w:t>
      </w:r>
    </w:p>
    <w:p w14:paraId="04BCB268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Клінічні прояви хвороби Верльгофа, геморагічного синдрому при гострому лейкозі.</w:t>
      </w:r>
    </w:p>
    <w:p w14:paraId="5614FAC0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зумовлено виникнення кровотечі за змішаним типом, її характеристика?</w:t>
      </w:r>
    </w:p>
    <w:p w14:paraId="7DE46FB6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Клінічні прояви геморагічного васкуліту, характеристика кровоточивості.</w:t>
      </w:r>
    </w:p>
    <w:p w14:paraId="3F9EA2C3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Причини виникнення кровоточивості за мікроангіопатичним типом.</w:t>
      </w:r>
    </w:p>
    <w:p w14:paraId="43D6E03E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прояву лієнального, генатолієнального синдрому при захворюванні органів кровотворення.</w:t>
      </w:r>
    </w:p>
    <w:p w14:paraId="2565765A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якій патології спостерігається регіонарне збільшення лімфатичних вузлів, дифузне збільшення?</w:t>
      </w:r>
    </w:p>
    <w:p w14:paraId="407A2DA4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виявлених змін при обстеженні лімфатичних вузлів при туберкульозі.</w:t>
      </w:r>
    </w:p>
    <w:p w14:paraId="2A35C957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виявлених змін при обстеженні лімфатичних вузлів при лімфогрануломатозі, лімфосаркомі.</w:t>
      </w:r>
    </w:p>
    <w:p w14:paraId="6C79E37F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виявлених змін при обстеженні лімфатичних вузлів при бруцельозі.</w:t>
      </w:r>
    </w:p>
    <w:p w14:paraId="1B1977A0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виявлених змін при обстеженні лімфатичних вузлів при інфекційному мононукліозі, при інших інфекційних процесах.</w:t>
      </w:r>
    </w:p>
    <w:p w14:paraId="3B0EEB99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виявлених змін при обстеженні лімфатичних вузлів при гострому та хронічному лейкозі.</w:t>
      </w:r>
    </w:p>
    <w:p w14:paraId="46712872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 чим пов`язано виникнення гемолітичної анемії ?</w:t>
      </w:r>
    </w:p>
    <w:p w14:paraId="7E296B69" w14:textId="77777777" w:rsidR="00465859" w:rsidRDefault="00465859" w:rsidP="00465859">
      <w:pPr>
        <w:pStyle w:val="a3"/>
        <w:numPr>
          <w:ilvl w:val="0"/>
          <w:numId w:val="10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чому полягають напрямки догляду за дитиною з захворюваннями системи крові?</w:t>
      </w:r>
    </w:p>
    <w:p w14:paraId="160A9EB9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</w:p>
    <w:p w14:paraId="3077D12F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Вигодовування дитини.</w:t>
      </w:r>
    </w:p>
    <w:p w14:paraId="7FA0D7D4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Принципи успішного вигодовування дітей (ЮНІСЕФ та ВОЗ, 1995р.).</w:t>
      </w:r>
    </w:p>
    <w:p w14:paraId="5884E576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понять природного, змішаного та штучного вигодовування.</w:t>
      </w:r>
    </w:p>
    <w:p w14:paraId="7D63CD09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Біологічна роль природнього вигодовування для правильного розвитку дитини.</w:t>
      </w:r>
    </w:p>
    <w:p w14:paraId="78BDC50E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Значення годування грудьми для здоров’я дитини і матері.</w:t>
      </w:r>
    </w:p>
    <w:p w14:paraId="233DB4C8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таке природне харчування?</w:t>
      </w:r>
    </w:p>
    <w:p w14:paraId="114D1887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Фази розвитку молочної залози?</w:t>
      </w:r>
    </w:p>
    <w:p w14:paraId="55B2AB8A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гормони сприяють регуляції лактопоезу?</w:t>
      </w:r>
    </w:p>
    <w:p w14:paraId="426BA553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таке молозиво?</w:t>
      </w:r>
    </w:p>
    <w:p w14:paraId="36B232FA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Склад молозива.</w:t>
      </w:r>
    </w:p>
    <w:p w14:paraId="6D5A61C8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Кількісна та якісна характеристика молозива, жіночого і коров’ячого молока. Поняття про гарантійне молоко, вимоги до нього.</w:t>
      </w:r>
    </w:p>
    <w:p w14:paraId="3F662201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Якісна відміна жіночого молока від коров’ячого молока.</w:t>
      </w:r>
    </w:p>
    <w:p w14:paraId="4C334D04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чому полягають відмінності обміну речовин у дітей 1-го року життя.</w:t>
      </w:r>
    </w:p>
    <w:p w14:paraId="671E6552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Режим і харчування матері, що годує?</w:t>
      </w:r>
    </w:p>
    <w:p w14:paraId="1421F6F3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Техніка прикладання до грудей.</w:t>
      </w:r>
    </w:p>
    <w:p w14:paraId="760B7AED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Техніка годування дитини перших днів життя (в пологовому будинку).</w:t>
      </w:r>
    </w:p>
    <w:p w14:paraId="3177CE35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 проводити контроль за кількістю висаного молока дітей першого року життя?</w:t>
      </w:r>
    </w:p>
    <w:p w14:paraId="5C2EA7AF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 розрахувати потребу в молоці у дітей перших днів життя (до 10 дня):</w:t>
      </w:r>
    </w:p>
    <w:p w14:paraId="04E3DC04" w14:textId="77777777" w:rsidR="00465859" w:rsidRDefault="00465859" w:rsidP="00465859">
      <w:pPr>
        <w:pStyle w:val="a3"/>
        <w:numPr>
          <w:ilvl w:val="1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Формула Зайцевої.</w:t>
      </w:r>
    </w:p>
    <w:p w14:paraId="347C2719" w14:textId="77777777" w:rsidR="00465859" w:rsidRDefault="00465859" w:rsidP="00465859">
      <w:pPr>
        <w:pStyle w:val="a3"/>
        <w:numPr>
          <w:ilvl w:val="1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Формула Фінкельштейна.</w:t>
      </w:r>
    </w:p>
    <w:p w14:paraId="19F4B2EA" w14:textId="77777777" w:rsidR="00465859" w:rsidRDefault="00465859" w:rsidP="00465859">
      <w:pPr>
        <w:pStyle w:val="a3"/>
        <w:numPr>
          <w:ilvl w:val="1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Інші розрахунки.</w:t>
      </w:r>
    </w:p>
    <w:p w14:paraId="5B8083C3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Частота харчування грудних дітей в залежності від місяця життя? (до 3х міс, до 5-ти міс, з 5 міс).</w:t>
      </w:r>
    </w:p>
    <w:p w14:paraId="6C4BB7FD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бувають способи розрахунку об’єму їжі, необхідні для дітей першого півріччя життя.</w:t>
      </w:r>
    </w:p>
    <w:p w14:paraId="2FDE512F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Потреба в білках, жирах, вуглеводах та калоріях на 1 кг маси тіла на добу при природньому, штучному та змішаному вигодовуванні.</w:t>
      </w:r>
    </w:p>
    <w:p w14:paraId="7EDD3DAE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протипокази до харчування дитини груддю?</w:t>
      </w:r>
    </w:p>
    <w:p w14:paraId="0894329A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відносні;</w:t>
      </w:r>
    </w:p>
    <w:p w14:paraId="3865F11F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абсолютні.</w:t>
      </w:r>
    </w:p>
    <w:p w14:paraId="39E00E6D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Труднощі при природньому вигодовуванні, які залежать від дитини і матері. Поняття про гіпогалактію, профілактика. Труднощі при годуванні грудьми. Форми та ступені гіпогалактії (первинна, вторинна, рання та пізня). Профілактика гіпогалактії та маститу.</w:t>
      </w:r>
    </w:p>
    <w:p w14:paraId="63962F1B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чому полягає корекція харчування у дітей при природньому харчуванні?</w:t>
      </w:r>
    </w:p>
    <w:p w14:paraId="139A11E7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Правила і термін відлучення дитини від груді при природньому вигодовуванні.</w:t>
      </w:r>
    </w:p>
    <w:p w14:paraId="18AD7E65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таке прикорм?</w:t>
      </w:r>
    </w:p>
    <w:p w14:paraId="52D6BA5D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Техніка введення прикорму.</w:t>
      </w:r>
    </w:p>
    <w:p w14:paraId="12B85B2D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Назвіть правила введення прикорму.</w:t>
      </w:r>
    </w:p>
    <w:p w14:paraId="458E9B93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Строки введення фізіологічних прикормів.</w:t>
      </w:r>
    </w:p>
    <w:p w14:paraId="0AF32229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Чим проводиться корекція дефіциту б,ж,у у дітей на змішаному вигодовуванні?</w:t>
      </w:r>
    </w:p>
    <w:p w14:paraId="2C722483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таке догодовування?</w:t>
      </w:r>
    </w:p>
    <w:p w14:paraId="31EF701C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Правила догодовування.</w:t>
      </w:r>
    </w:p>
    <w:p w14:paraId="49ACB6B1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Техніка догодовування.</w:t>
      </w:r>
    </w:p>
    <w:p w14:paraId="01E979F3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Яка потреба в білках, жирах, вуглеводах у дітей першого року життя, які знаходяться на змішанному вигодовуванні?</w:t>
      </w:r>
    </w:p>
    <w:p w14:paraId="74F803FD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Яка енергетична потреба для дітей грудного віку, які знаходяться на змішаному вигодовуванні?</w:t>
      </w:r>
    </w:p>
    <w:p w14:paraId="69BE0143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строки введення основних фізіологічних прикормів при змішаному вигодовуванні?</w:t>
      </w:r>
    </w:p>
    <w:p w14:paraId="39435DF4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Що таке змішане вигодовування?</w:t>
      </w:r>
    </w:p>
    <w:p w14:paraId="687821B8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є види змішаного харчування?</w:t>
      </w:r>
    </w:p>
    <w:p w14:paraId="63B28601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Коли змішане вигодовування приближується до грудного?</w:t>
      </w:r>
    </w:p>
    <w:p w14:paraId="52CBBF5C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Коли змішане вигодовування приближується до штучного?</w:t>
      </w:r>
    </w:p>
    <w:p w14:paraId="6D7914F2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Методи докорму (класичний та чергування) при змішаному вигодовуванні.</w:t>
      </w:r>
    </w:p>
    <w:p w14:paraId="592570AA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показання до змішаного харчування зі сторони матері?</w:t>
      </w:r>
    </w:p>
    <w:p w14:paraId="0C600134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показання до змішаного харчування зі сторони дитини?</w:t>
      </w:r>
    </w:p>
    <w:p w14:paraId="5A1ADA64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Які методи профілактики гіпогалактії?</w:t>
      </w:r>
    </w:p>
    <w:p w14:paraId="53391880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вуглеводного обміну у дітей в різні вікові періоди.</w:t>
      </w:r>
    </w:p>
    <w:p w14:paraId="506DCF19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Основні причини дисахаридної недостатності у дітей.</w:t>
      </w:r>
    </w:p>
    <w:p w14:paraId="1FAEE1CD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Захворювання, в основі яких лежать порушення вуглеводного обміну.</w:t>
      </w:r>
    </w:p>
    <w:p w14:paraId="131948A5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жирового обміну у дітей.</w:t>
      </w:r>
    </w:p>
    <w:p w14:paraId="4C04AD3E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Продукти жирового обміну у дітей.</w:t>
      </w:r>
    </w:p>
    <w:p w14:paraId="6A77126A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Порушення жирового обміну у дітей.</w:t>
      </w:r>
    </w:p>
    <w:p w14:paraId="750A661D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основного обміну у дітей в різні вікові періоди.</w:t>
      </w:r>
    </w:p>
    <w:p w14:paraId="2AFC5F2C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Класифікація порушень обміну речовин.</w:t>
      </w:r>
    </w:p>
    <w:p w14:paraId="2EDBDF8C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Розподіл добової витрати енергії.</w:t>
      </w:r>
    </w:p>
    <w:p w14:paraId="441BB90E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Біологічна роль білка в дитячому організмі.</w:t>
      </w:r>
    </w:p>
    <w:p w14:paraId="76971497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Білки плазми крові (загальний білок і фракції): вміст та їх функції, застосування в клініці.</w:t>
      </w:r>
    </w:p>
    <w:p w14:paraId="1CFDE223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азотного обміну у дітей.</w:t>
      </w:r>
    </w:p>
    <w:p w14:paraId="52D9272A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Продукти азотистого обміну.</w:t>
      </w:r>
    </w:p>
    <w:p w14:paraId="6FC056EA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Захворювання, в основі яких лежать порушення розщеплення і всмоктування білків.</w:t>
      </w:r>
    </w:p>
    <w:p w14:paraId="40D334FC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Аміноацидопатії: клінічна симптоматика.</w:t>
      </w:r>
    </w:p>
    <w:p w14:paraId="01A489A2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Класифікація порушень обміну амінокислот.</w:t>
      </w:r>
    </w:p>
    <w:p w14:paraId="2040B66A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Суміші, які використовуються для докорму дітей.</w:t>
      </w:r>
    </w:p>
    <w:p w14:paraId="6DA2BA93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Назвіть неадаптовані молочні суміші, які використовуються для докорму дітей на змішаному харчуванні.</w:t>
      </w:r>
    </w:p>
    <w:p w14:paraId="16DC9C58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Потреба дитини першого року життя в харчових інградієнтах при вигодовуванні адаптованими сумішами.</w:t>
      </w:r>
    </w:p>
    <w:p w14:paraId="28668C4D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Потреба дитини першого року життя в харчових інгредієнтах при вигодовуванні неадаптованими сумішами.</w:t>
      </w:r>
    </w:p>
    <w:p w14:paraId="01211F86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і час введення фізіологічних факторів харчування.</w:t>
      </w:r>
    </w:p>
    <w:p w14:paraId="6EC2F7F9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Корекція при вигодовуванні неадаптованими сумішами.</w:t>
      </w:r>
    </w:p>
    <w:p w14:paraId="48AFF050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Схема штучного вигодовування адаптованими і неадаптованими сумішами.</w:t>
      </w:r>
    </w:p>
    <w:p w14:paraId="20A2FED0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Класифікація штучних сумішей, які використовуються при штучному та змішаному вигодовуванні.</w:t>
      </w:r>
    </w:p>
    <w:p w14:paraId="28162B8F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Помилка при природньому, штучному та змішаному вигодовуванні.</w:t>
      </w:r>
    </w:p>
    <w:p w14:paraId="7591D70D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Анатомо-фізіологічні особливості дітей, старших 1 року, які враховуються при складанні меню для дітей від 1 до 3 років.</w:t>
      </w:r>
    </w:p>
    <w:p w14:paraId="76F40036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Кількісно-якісна характеристика продуктів, які використовуються для харчування дітей, старших 1 року.</w:t>
      </w:r>
    </w:p>
    <w:p w14:paraId="09B90671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Режим харчування та розподіл енергетичної цінності при 5- і 4-разовому харчуванні дітей від 1 до 3 років.</w:t>
      </w:r>
    </w:p>
    <w:p w14:paraId="1A38C30B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Процентне співвідношення між білками і жирами тваринного і рослинного походження, а також між моно-, ди- та полісахаридами при харчуванні дітей старших 1 року.</w:t>
      </w:r>
    </w:p>
    <w:p w14:paraId="0E9F33FF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 визначення добової кількості на одне годування їжі (метод Зайцевої, об’ємно-ваговий та калорійний методи).</w:t>
      </w:r>
    </w:p>
    <w:p w14:paraId="0C9A7D8E" w14:textId="77777777" w:rsidR="00465859" w:rsidRDefault="00465859" w:rsidP="00465859">
      <w:pPr>
        <w:pStyle w:val="a3"/>
        <w:numPr>
          <w:ilvl w:val="0"/>
          <w:numId w:val="11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Кількість білків, жирів, вуглеводів та калорій на 1 кг маси тіла за добу від 1 до 1,5 років і від 1,5 до 3 років.</w:t>
      </w:r>
    </w:p>
    <w:p w14:paraId="1DCF61BE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</w:p>
    <w:p w14:paraId="37E56F7F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lastRenderedPageBreak/>
        <w:t>Обмін речовин у дітей.</w:t>
      </w:r>
    </w:p>
    <w:p w14:paraId="77F31AD3" w14:textId="77777777" w:rsidR="00465859" w:rsidRDefault="00465859" w:rsidP="00465859">
      <w:pPr>
        <w:pStyle w:val="a3"/>
        <w:numPr>
          <w:ilvl w:val="0"/>
          <w:numId w:val="1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Закономірності вікових змін енергетичного обміну у дітей. Особливості нейроендокринної регуляції обмінних процесів у дітей. Загальні уявлення про хвороби обміну речовин.</w:t>
      </w:r>
    </w:p>
    <w:p w14:paraId="4458F9A0" w14:textId="77777777" w:rsidR="00465859" w:rsidRDefault="00465859" w:rsidP="00465859">
      <w:pPr>
        <w:pStyle w:val="a3"/>
        <w:numPr>
          <w:ilvl w:val="0"/>
          <w:numId w:val="1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білкового обміну та семіотика його порушень у дітей.</w:t>
      </w:r>
    </w:p>
    <w:p w14:paraId="246D5B66" w14:textId="77777777" w:rsidR="00465859" w:rsidRDefault="00465859" w:rsidP="00465859">
      <w:pPr>
        <w:pStyle w:val="a3"/>
        <w:numPr>
          <w:ilvl w:val="0"/>
          <w:numId w:val="1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вуглеводного обміну та семіотика його порушень у дитячому віці.</w:t>
      </w:r>
    </w:p>
    <w:p w14:paraId="12581D97" w14:textId="77777777" w:rsidR="00465859" w:rsidRDefault="00465859" w:rsidP="00465859">
      <w:pPr>
        <w:pStyle w:val="a3"/>
        <w:numPr>
          <w:ilvl w:val="0"/>
          <w:numId w:val="1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ліпідного обміну та семіотика його порушень у дітей.</w:t>
      </w:r>
    </w:p>
    <w:p w14:paraId="5973F2E9" w14:textId="77777777" w:rsidR="00465859" w:rsidRDefault="00465859" w:rsidP="00465859">
      <w:pPr>
        <w:pStyle w:val="a3"/>
        <w:numPr>
          <w:ilvl w:val="0"/>
          <w:numId w:val="1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Вікові особливості водного і мінерального обмінів у дітей. Порушення водно-мінерального обміну та клінічні прояви.</w:t>
      </w:r>
    </w:p>
    <w:p w14:paraId="503AB24E" w14:textId="77777777" w:rsidR="00465859" w:rsidRDefault="00465859" w:rsidP="00465859">
      <w:pPr>
        <w:pStyle w:val="a3"/>
        <w:numPr>
          <w:ilvl w:val="0"/>
          <w:numId w:val="1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Особливості кислотно-лужного стану організму у дітей різного віку.</w:t>
      </w:r>
    </w:p>
    <w:p w14:paraId="76D7361F" w14:textId="77777777" w:rsidR="00465859" w:rsidRDefault="00465859" w:rsidP="00465859">
      <w:pPr>
        <w:pStyle w:val="a3"/>
        <w:numPr>
          <w:ilvl w:val="0"/>
          <w:numId w:val="1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Вітаміни, їх значення для розвитку дитини. Значення вітамінів для обмінних процесів дитячого організму.</w:t>
      </w:r>
    </w:p>
    <w:p w14:paraId="394430A8" w14:textId="77777777" w:rsidR="00465859" w:rsidRDefault="00465859" w:rsidP="00465859">
      <w:pPr>
        <w:pStyle w:val="a3"/>
        <w:numPr>
          <w:ilvl w:val="0"/>
          <w:numId w:val="1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Семіотика гіпо- та гіпервітамінозів у дітей.</w:t>
      </w:r>
    </w:p>
    <w:p w14:paraId="080B7E5E" w14:textId="77777777" w:rsidR="00465859" w:rsidRDefault="00465859" w:rsidP="00465859">
      <w:pPr>
        <w:pStyle w:val="a3"/>
        <w:numPr>
          <w:ilvl w:val="0"/>
          <w:numId w:val="1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Тепловий баланс дитячого організму. Особливості термогенезу і терморегуляції у дитячому віці.</w:t>
      </w:r>
    </w:p>
    <w:p w14:paraId="3BFB8DC0" w14:textId="77777777" w:rsidR="00465859" w:rsidRDefault="00465859" w:rsidP="00465859">
      <w:pPr>
        <w:pStyle w:val="a3"/>
        <w:numPr>
          <w:ilvl w:val="0"/>
          <w:numId w:val="1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Семіотика гіпо- та гіпертермій у дітей різного віку.</w:t>
      </w:r>
    </w:p>
    <w:p w14:paraId="3C79E208" w14:textId="77777777" w:rsidR="00465859" w:rsidRDefault="00465859" w:rsidP="00465859">
      <w:pPr>
        <w:pStyle w:val="a3"/>
        <w:numPr>
          <w:ilvl w:val="0"/>
          <w:numId w:val="12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Догляд за хворими з розладами водно-сольового стану.</w:t>
      </w:r>
    </w:p>
    <w:p w14:paraId="2AE11A3C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</w:p>
    <w:p w14:paraId="18B834A9" w14:textId="77777777" w:rsidR="00465859" w:rsidRDefault="00465859" w:rsidP="00465859">
      <w:pPr>
        <w:pStyle w:val="a3"/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Практична частина</w:t>
      </w:r>
    </w:p>
    <w:p w14:paraId="6DC8E818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Вміння зібрати анамнез у дітей.</w:t>
      </w:r>
    </w:p>
    <w:p w14:paraId="4F7CE378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Оцінка загального стану дитини.</w:t>
      </w:r>
    </w:p>
    <w:p w14:paraId="052F4B17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Антропометричні вимірювання</w:t>
      </w:r>
    </w:p>
    <w:p w14:paraId="02605254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Оцінка фізичного розвитку дитини.</w:t>
      </w:r>
    </w:p>
    <w:p w14:paraId="444310FF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Оцінка психомоторного розвитку дитини.</w:t>
      </w:r>
    </w:p>
    <w:p w14:paraId="5BEFCE1F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Володіння особливостями методики дослідження шкіри і підшкірної клітковини, кісткової і м’язової систем у дітей.</w:t>
      </w:r>
    </w:p>
    <w:p w14:paraId="19C350AF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Оволодіння методом безпосередньої перкусії.</w:t>
      </w:r>
    </w:p>
    <w:p w14:paraId="74FAFFBF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відносних та абсолютних меж серця у дітей і їх оцінка залежно від віку.</w:t>
      </w:r>
    </w:p>
    <w:p w14:paraId="5C3228BD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Визначати пульс та артеріальний тиск у дітей, оцінювати їх залежно від віку.</w:t>
      </w:r>
    </w:p>
    <w:p w14:paraId="0B51B94C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Визначати нижні межі легень у дітей, оцінювати їх залежно від віку.</w:t>
      </w:r>
    </w:p>
    <w:p w14:paraId="593E5BE5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Визначати частоту дихання у дітей, оцінювати її залежно від віку.</w:t>
      </w:r>
    </w:p>
    <w:p w14:paraId="48583E60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Пальпувати печінку, селезінку і відрізки кишок у дітей.</w:t>
      </w:r>
    </w:p>
    <w:p w14:paraId="7C5DCF13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Пальпувати нирки, сечовий міхур, визначати симптом Пастернацького у дітей.</w:t>
      </w:r>
    </w:p>
    <w:p w14:paraId="35DE02D1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Оцінювати результати аналізу крові у здорових дітей різного віку.</w:t>
      </w:r>
    </w:p>
    <w:p w14:paraId="211EC998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Визначати симптоми ураження мозкових оболонок у дітей.</w:t>
      </w:r>
    </w:p>
    <w:p w14:paraId="35289281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Оцінювати статевий розвиток дитини.</w:t>
      </w:r>
    </w:p>
    <w:p w14:paraId="708920DF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Скласти раціон харчування здоровій дитині першого року життя.</w:t>
      </w:r>
    </w:p>
    <w:p w14:paraId="57BF0C30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Провести контрольне годування дитини першого року життя.</w:t>
      </w:r>
    </w:p>
    <w:p w14:paraId="57436CF8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Розрахунок та розведення антибіотиків, техніка парентерального введення.</w:t>
      </w:r>
    </w:p>
    <w:p w14:paraId="50B856A3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Підготовка систем для внутрішньо-венного введення ліків.</w:t>
      </w:r>
    </w:p>
    <w:p w14:paraId="4AE07E4F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Правила накладання зігріваючого компресу, джгута.</w:t>
      </w:r>
    </w:p>
    <w:p w14:paraId="215A8766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Проведення антропометричних вимірювань дитини – вимір зросту, обводу голови, грудної клітки, стегна, плеча, визначення індекс Чулицької, Ерісмана.</w:t>
      </w:r>
    </w:p>
    <w:p w14:paraId="290920B5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тургору та еластичності шкіри та підшкірної клітковини у дітей.</w:t>
      </w:r>
    </w:p>
    <w:p w14:paraId="5E3892A0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ступеню розвитку та розподілу підшкірно-жирового шару.</w:t>
      </w:r>
    </w:p>
    <w:p w14:paraId="3B5DD9EB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дермографізму, проб молоточкової, щипкової та джгута.</w:t>
      </w:r>
    </w:p>
    <w:p w14:paraId="1A7DE563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Пальпація лімфатичних вузлів.</w:t>
      </w:r>
    </w:p>
    <w:p w14:paraId="6AD5D8B6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Обстеження кісткової системи, визначення розмірів великого тім’ячка та оцінка його стану.</w:t>
      </w:r>
    </w:p>
    <w:p w14:paraId="28E79E7A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Обстеження м’язового тонусу та сили м’язів у дітей грудного та старшого віку.</w:t>
      </w:r>
    </w:p>
    <w:p w14:paraId="58B77893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частоти та ритму дихання у дітей раннього віку.</w:t>
      </w:r>
    </w:p>
    <w:p w14:paraId="11997978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Проведення порівняльної та топографічної перкусії легень.</w:t>
      </w:r>
    </w:p>
    <w:p w14:paraId="47D5B0CF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екскурсії грудної клітки та рухливості нижнього краю легень.</w:t>
      </w:r>
    </w:p>
    <w:p w14:paraId="6BECC239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голосового дрижання та бронхофонії.</w:t>
      </w:r>
    </w:p>
    <w:p w14:paraId="74E3FA6B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Пальпація грудної клітки у дітей.</w:t>
      </w:r>
    </w:p>
    <w:p w14:paraId="690AC27F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Перкусія внутрішньогрудних лімфатичних вузлів.</w:t>
      </w:r>
    </w:p>
    <w:p w14:paraId="5CD46411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Аускультація легень.</w:t>
      </w:r>
    </w:p>
    <w:p w14:paraId="5B0FC986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Оцінка спірограми.</w:t>
      </w:r>
    </w:p>
    <w:p w14:paraId="07B3025C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частоти пульсу та АТ у дітей різного віку.</w:t>
      </w:r>
    </w:p>
    <w:p w14:paraId="796E2D61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Огляд та пальпація ділянки серця.</w:t>
      </w:r>
    </w:p>
    <w:p w14:paraId="12CFD7A7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верхівкового поштовху</w:t>
      </w:r>
    </w:p>
    <w:p w14:paraId="4A90ED6C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Дослідження пульсу та характеристика його властивостей.</w:t>
      </w:r>
    </w:p>
    <w:p w14:paraId="34F11436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Перкусія серця.</w:t>
      </w:r>
    </w:p>
    <w:p w14:paraId="1FA13C80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Аускультація серця.</w:t>
      </w:r>
    </w:p>
    <w:p w14:paraId="079ACF06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Проведення у дітей функціональних проб ССС з дозованим фізичним навантаженням.</w:t>
      </w:r>
    </w:p>
    <w:p w14:paraId="5904C875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Реєстрація та аналіз ЕКГ у здорових дітей різного віку.</w:t>
      </w:r>
    </w:p>
    <w:p w14:paraId="278B21F2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Огляд порожнини роту та зіву у дітей.</w:t>
      </w:r>
    </w:p>
    <w:p w14:paraId="1FA21AE8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Огляд, пальпація живота.</w:t>
      </w:r>
    </w:p>
    <w:p w14:paraId="28EEEF87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Проведення поверхневої пальпації.</w:t>
      </w:r>
    </w:p>
    <w:p w14:paraId="7167DF30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Проведення глибокої методичної топографічної ковзної пальпації за методом Образцова-Гаусмана-Стражеско.</w:t>
      </w:r>
    </w:p>
    <w:p w14:paraId="38EA29C7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Пальпація і перкусія печінки.</w:t>
      </w:r>
    </w:p>
    <w:p w14:paraId="0A517C28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Пальпація сигмовидної кишки.</w:t>
      </w:r>
    </w:p>
    <w:p w14:paraId="7314BB3B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пальпаторно-перкуторних симптомів ураження печінки та жовчовивідних шляхів.</w:t>
      </w:r>
    </w:p>
    <w:p w14:paraId="7D5FC92E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пальпаторно-перкуторних симптомів ураження підшлункової залози.</w:t>
      </w:r>
    </w:p>
    <w:p w14:paraId="5EB5E890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меж селезінки.</w:t>
      </w:r>
    </w:p>
    <w:p w14:paraId="03A7CA16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Аускультація органів травлення.</w:t>
      </w:r>
    </w:p>
    <w:p w14:paraId="57006570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Оцінка та реєстрація випорожнень.</w:t>
      </w:r>
    </w:p>
    <w:p w14:paraId="45406369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Методика шлункового зондування.</w:t>
      </w:r>
    </w:p>
    <w:p w14:paraId="5232984C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Методика дуоденального зондування.</w:t>
      </w:r>
    </w:p>
    <w:p w14:paraId="7A097DB0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Огляд, пальпація нирок. Симптом Пастернацького.</w:t>
      </w:r>
    </w:p>
    <w:p w14:paraId="5927C039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Збір сечі для лабораторних досліджень у новонароджених та грудних дітей.</w:t>
      </w:r>
    </w:p>
    <w:p w14:paraId="65062B23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Лабораторне дослідження сечі (розшифровка аналізів сечі).</w:t>
      </w:r>
    </w:p>
    <w:p w14:paraId="38B1D527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Катетеризація сечового міхура.</w:t>
      </w:r>
    </w:p>
    <w:p w14:paraId="194B012D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Визначення локалізації сечовідних точок.</w:t>
      </w:r>
    </w:p>
    <w:p w14:paraId="6D78E42D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Техніка прикладання дитини до грудей, обробка соска, пляшок, посуду.</w:t>
      </w:r>
    </w:p>
    <w:p w14:paraId="51D68177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 загартування – водні процедури, сонячні ванни, повітряні ванни. Техніка проведення.</w:t>
      </w:r>
    </w:p>
    <w:p w14:paraId="2D319A75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Техніка пеленання.</w:t>
      </w:r>
    </w:p>
    <w:p w14:paraId="62FF4761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Правила купання дитини.</w:t>
      </w:r>
    </w:p>
    <w:p w14:paraId="76623C03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Техніка приготування різних видів лікувальних ванн.</w:t>
      </w:r>
    </w:p>
    <w:p w14:paraId="31A52EE2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Лабораторні дослідження крові: читання гемограми.</w:t>
      </w:r>
    </w:p>
    <w:p w14:paraId="29046E3E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Методи пальпації щитовидної залози.</w:t>
      </w:r>
    </w:p>
    <w:p w14:paraId="2A0607B5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Оцінка статевого розвитку дитини.</w:t>
      </w:r>
    </w:p>
    <w:p w14:paraId="446273A9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Дослідження чутливості</w:t>
      </w:r>
    </w:p>
    <w:p w14:paraId="0FFBEA1F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Дослідження менінгеальних симптомів у дітей.</w:t>
      </w:r>
    </w:p>
    <w:p w14:paraId="4E5164ED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Проби на координацію рухів.</w:t>
      </w:r>
    </w:p>
    <w:p w14:paraId="2399C4BF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Дослідження функцій вегетативної нервової системи</w:t>
      </w:r>
    </w:p>
    <w:p w14:paraId="5D1D9566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Виявлення патологічних рефлексів.</w:t>
      </w:r>
    </w:p>
    <w:p w14:paraId="52F944DE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Оцінка рефлексів новонароджених дітей.</w:t>
      </w:r>
    </w:p>
    <w:p w14:paraId="3FD3D82F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Техніка надання невідкладної медичної допомоги дітям при гострій серцевій та судинній недостатності.</w:t>
      </w:r>
    </w:p>
    <w:p w14:paraId="3D194D41" w14:textId="77777777" w:rsidR="00465859" w:rsidRDefault="00465859" w:rsidP="00465859">
      <w:pPr>
        <w:pStyle w:val="a3"/>
        <w:numPr>
          <w:ilvl w:val="0"/>
          <w:numId w:val="13"/>
        </w:numPr>
        <w:ind w:firstLine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Техніка надання невідкладної медичної допомоги дітям при зупинці серця і припиненні дихання.</w:t>
      </w:r>
    </w:p>
    <w:p w14:paraId="12FF45DA" w14:textId="03A23232" w:rsidR="00EA336A" w:rsidRDefault="00EA336A">
      <w:pPr>
        <w:rPr>
          <w:lang w:val="ru-RU"/>
        </w:rPr>
      </w:pPr>
    </w:p>
    <w:p w14:paraId="006C5AD2" w14:textId="57E4D5AC" w:rsidR="00D24F5A" w:rsidRDefault="00D24F5A">
      <w:pPr>
        <w:rPr>
          <w:lang w:val="ru-RU"/>
        </w:rPr>
      </w:pPr>
    </w:p>
    <w:p w14:paraId="00E607D9" w14:textId="77777777" w:rsidR="00D24F5A" w:rsidRPr="00465859" w:rsidRDefault="00D24F5A">
      <w:pPr>
        <w:rPr>
          <w:lang w:val="ru-RU"/>
        </w:rPr>
      </w:pPr>
    </w:p>
    <w:sectPr w:rsidR="00D24F5A" w:rsidRPr="0046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299"/>
    <w:multiLevelType w:val="multilevel"/>
    <w:tmpl w:val="A5C2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F7EDA"/>
    <w:multiLevelType w:val="multilevel"/>
    <w:tmpl w:val="69A2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567EA"/>
    <w:multiLevelType w:val="multilevel"/>
    <w:tmpl w:val="9BC0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47B3"/>
    <w:multiLevelType w:val="multilevel"/>
    <w:tmpl w:val="BA7A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B6745"/>
    <w:multiLevelType w:val="multilevel"/>
    <w:tmpl w:val="226C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C0466"/>
    <w:multiLevelType w:val="multilevel"/>
    <w:tmpl w:val="F8AA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23F6C"/>
    <w:multiLevelType w:val="multilevel"/>
    <w:tmpl w:val="C3C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F066F"/>
    <w:multiLevelType w:val="multilevel"/>
    <w:tmpl w:val="EAFC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875E4"/>
    <w:multiLevelType w:val="multilevel"/>
    <w:tmpl w:val="1CDE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D01FA"/>
    <w:multiLevelType w:val="multilevel"/>
    <w:tmpl w:val="E460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B7290"/>
    <w:multiLevelType w:val="multilevel"/>
    <w:tmpl w:val="7E28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E4337"/>
    <w:multiLevelType w:val="multilevel"/>
    <w:tmpl w:val="9384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26140"/>
    <w:multiLevelType w:val="multilevel"/>
    <w:tmpl w:val="4D2E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59"/>
    <w:rsid w:val="00465859"/>
    <w:rsid w:val="00B44E17"/>
    <w:rsid w:val="00D24F5A"/>
    <w:rsid w:val="00E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5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24908</Words>
  <Characters>14199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2024-01-23T08:23:00Z</dcterms:created>
  <dcterms:modified xsi:type="dcterms:W3CDTF">2024-01-23T08:23:00Z</dcterms:modified>
</cp:coreProperties>
</file>